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682" w:rsidRPr="00C971DF" w:rsidRDefault="00FA7682" w:rsidP="00C971DF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Understanding b</w:t>
      </w:r>
      <w:r w:rsidRPr="00C971DF">
        <w:rPr>
          <w:b/>
          <w:sz w:val="36"/>
          <w:szCs w:val="36"/>
        </w:rPr>
        <w:t>y Design Unit Template</w:t>
      </w:r>
    </w:p>
    <w:p w:rsidR="00FA7682" w:rsidRDefault="00FA7682" w:rsidP="005C4CCA"/>
    <w:p w:rsidR="00FA7682" w:rsidRDefault="00FA7682" w:rsidP="005C4CCA"/>
    <w:tbl>
      <w:tblPr>
        <w:tblStyle w:val="TableGrid"/>
        <w:tblW w:w="14328" w:type="dxa"/>
        <w:tblLook w:val="01E0" w:firstRow="1" w:lastRow="1" w:firstColumn="1" w:lastColumn="1" w:noHBand="0" w:noVBand="0"/>
      </w:tblPr>
      <w:tblGrid>
        <w:gridCol w:w="4776"/>
        <w:gridCol w:w="1305"/>
        <w:gridCol w:w="1317"/>
        <w:gridCol w:w="1517"/>
        <w:gridCol w:w="637"/>
        <w:gridCol w:w="808"/>
        <w:gridCol w:w="728"/>
        <w:gridCol w:w="1530"/>
        <w:gridCol w:w="1710"/>
      </w:tblGrid>
      <w:tr w:rsidR="00FA7682" w:rsidRPr="006D19FE" w:rsidTr="00FA172C">
        <w:tc>
          <w:tcPr>
            <w:tcW w:w="6081" w:type="dxa"/>
            <w:gridSpan w:val="2"/>
            <w:shd w:val="clear" w:color="auto" w:fill="E0E0E0"/>
          </w:tcPr>
          <w:p w:rsidR="00FA7682" w:rsidRPr="00176215" w:rsidRDefault="00FA7682" w:rsidP="005C4CCA">
            <w:pPr>
              <w:jc w:val="center"/>
              <w:rPr>
                <w:b/>
              </w:rPr>
            </w:pPr>
            <w:r w:rsidRPr="00176215">
              <w:rPr>
                <w:b/>
              </w:rPr>
              <w:t>Title of Unit</w:t>
            </w:r>
          </w:p>
        </w:tc>
        <w:bookmarkStart w:id="1" w:name="Text1"/>
        <w:tc>
          <w:tcPr>
            <w:tcW w:w="2834" w:type="dxa"/>
            <w:gridSpan w:val="2"/>
          </w:tcPr>
          <w:p w:rsidR="00FA7682" w:rsidRPr="006D19FE" w:rsidRDefault="00FA7682" w:rsidP="005C4CCA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1445" w:type="dxa"/>
            <w:gridSpan w:val="2"/>
            <w:shd w:val="clear" w:color="auto" w:fill="E0E0E0"/>
          </w:tcPr>
          <w:p w:rsidR="00FA7682" w:rsidRPr="00176215" w:rsidRDefault="00FA7682" w:rsidP="005C4CCA">
            <w:pPr>
              <w:jc w:val="center"/>
              <w:rPr>
                <w:b/>
              </w:rPr>
            </w:pPr>
            <w:r w:rsidRPr="00176215">
              <w:rPr>
                <w:b/>
              </w:rPr>
              <w:t>Grade Level</w:t>
            </w:r>
          </w:p>
        </w:tc>
        <w:bookmarkStart w:id="2" w:name="Text2"/>
        <w:tc>
          <w:tcPr>
            <w:tcW w:w="3968" w:type="dxa"/>
            <w:gridSpan w:val="3"/>
          </w:tcPr>
          <w:p w:rsidR="00FA7682" w:rsidRPr="006D19FE" w:rsidRDefault="00FA7682" w:rsidP="005C4CCA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FA7682" w:rsidRPr="006D19FE" w:rsidTr="00744251">
        <w:tc>
          <w:tcPr>
            <w:tcW w:w="6081" w:type="dxa"/>
            <w:gridSpan w:val="2"/>
            <w:shd w:val="clear" w:color="auto" w:fill="E0E0E0"/>
          </w:tcPr>
          <w:p w:rsidR="00FA7682" w:rsidRPr="00176215" w:rsidRDefault="00FA7682" w:rsidP="005C4CCA">
            <w:pPr>
              <w:jc w:val="center"/>
              <w:rPr>
                <w:b/>
              </w:rPr>
            </w:pPr>
            <w:r w:rsidRPr="00176215">
              <w:rPr>
                <w:b/>
              </w:rPr>
              <w:t>Curriculum Area</w:t>
            </w:r>
          </w:p>
        </w:tc>
        <w:bookmarkStart w:id="3" w:name="Text3"/>
        <w:tc>
          <w:tcPr>
            <w:tcW w:w="2834" w:type="dxa"/>
            <w:gridSpan w:val="2"/>
          </w:tcPr>
          <w:p w:rsidR="00FA7682" w:rsidRPr="006D19FE" w:rsidRDefault="00FA7682" w:rsidP="005C4CCA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1445" w:type="dxa"/>
            <w:gridSpan w:val="2"/>
            <w:shd w:val="clear" w:color="auto" w:fill="E0E0E0"/>
          </w:tcPr>
          <w:p w:rsidR="00FA7682" w:rsidRPr="00B6124F" w:rsidRDefault="00FA7682" w:rsidP="005C4CCA">
            <w:pPr>
              <w:jc w:val="center"/>
              <w:rPr>
                <w:b/>
              </w:rPr>
            </w:pPr>
            <w:r w:rsidRPr="00B6124F">
              <w:rPr>
                <w:b/>
              </w:rPr>
              <w:t>Time Frame</w:t>
            </w:r>
          </w:p>
        </w:tc>
        <w:bookmarkStart w:id="4" w:name="Text4"/>
        <w:tc>
          <w:tcPr>
            <w:tcW w:w="3968" w:type="dxa"/>
            <w:gridSpan w:val="3"/>
          </w:tcPr>
          <w:p w:rsidR="00FA7682" w:rsidRPr="006D19FE" w:rsidRDefault="00FA7682" w:rsidP="005C4CCA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FA7682" w:rsidRPr="006D19FE" w:rsidTr="00744251">
        <w:tc>
          <w:tcPr>
            <w:tcW w:w="6081" w:type="dxa"/>
            <w:gridSpan w:val="2"/>
            <w:shd w:val="clear" w:color="auto" w:fill="E0E0E0"/>
          </w:tcPr>
          <w:p w:rsidR="00FA7682" w:rsidRPr="00176215" w:rsidRDefault="00FA7682" w:rsidP="005C4CCA">
            <w:pPr>
              <w:jc w:val="center"/>
              <w:rPr>
                <w:b/>
              </w:rPr>
            </w:pPr>
            <w:r w:rsidRPr="00176215">
              <w:rPr>
                <w:b/>
              </w:rPr>
              <w:t>Developed By</w:t>
            </w:r>
          </w:p>
        </w:tc>
        <w:bookmarkStart w:id="5" w:name="Text5"/>
        <w:tc>
          <w:tcPr>
            <w:tcW w:w="2834" w:type="dxa"/>
            <w:gridSpan w:val="2"/>
          </w:tcPr>
          <w:p w:rsidR="00FA7682" w:rsidRPr="006D19FE" w:rsidRDefault="00FA7682" w:rsidP="005C4CCA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1445" w:type="dxa"/>
            <w:gridSpan w:val="2"/>
            <w:shd w:val="clear" w:color="auto" w:fill="D9D9D9"/>
          </w:tcPr>
          <w:p w:rsidR="00FA7682" w:rsidRPr="00744251" w:rsidRDefault="00FA7682" w:rsidP="005C4CCA">
            <w:pPr>
              <w:rPr>
                <w:b/>
              </w:rPr>
            </w:pPr>
            <w:r w:rsidRPr="00744251">
              <w:rPr>
                <w:b/>
              </w:rPr>
              <w:t>ELA Context</w:t>
            </w:r>
          </w:p>
        </w:tc>
        <w:tc>
          <w:tcPr>
            <w:tcW w:w="3968" w:type="dxa"/>
            <w:gridSpan w:val="3"/>
          </w:tcPr>
          <w:p w:rsidR="00FA7682" w:rsidRPr="006D19FE" w:rsidRDefault="00FA7682" w:rsidP="005C4CCA"/>
        </w:tc>
      </w:tr>
      <w:tr w:rsidR="00FA7682" w:rsidRPr="006D19FE" w:rsidTr="00FA172C">
        <w:tc>
          <w:tcPr>
            <w:tcW w:w="6081" w:type="dxa"/>
            <w:gridSpan w:val="2"/>
            <w:shd w:val="clear" w:color="auto" w:fill="E0E0E0"/>
          </w:tcPr>
          <w:p w:rsidR="00FA7682" w:rsidRPr="00176215" w:rsidRDefault="00FA7682" w:rsidP="005C4CCA">
            <w:pPr>
              <w:jc w:val="center"/>
              <w:rPr>
                <w:b/>
              </w:rPr>
            </w:pPr>
            <w:r>
              <w:rPr>
                <w:b/>
              </w:rPr>
              <w:t>School</w:t>
            </w:r>
          </w:p>
        </w:tc>
        <w:tc>
          <w:tcPr>
            <w:tcW w:w="8247" w:type="dxa"/>
            <w:gridSpan w:val="7"/>
          </w:tcPr>
          <w:p w:rsidR="00FA7682" w:rsidRDefault="00FA7682" w:rsidP="005C4CCA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</w:p>
        </w:tc>
      </w:tr>
      <w:tr w:rsidR="00FA7682" w:rsidRPr="006D19FE" w:rsidTr="00FA172C">
        <w:trPr>
          <w:trHeight w:val="323"/>
        </w:trPr>
        <w:tc>
          <w:tcPr>
            <w:tcW w:w="14328" w:type="dxa"/>
            <w:gridSpan w:val="9"/>
            <w:shd w:val="clear" w:color="auto" w:fill="E0E0E0"/>
          </w:tcPr>
          <w:p w:rsidR="00FA7682" w:rsidRPr="006D19FE" w:rsidRDefault="00FA7682" w:rsidP="005C4CC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Identify Desired Results (Stage 1)</w:t>
            </w:r>
          </w:p>
        </w:tc>
      </w:tr>
      <w:tr w:rsidR="00FA7682" w:rsidRPr="006D19FE" w:rsidTr="00FA172C">
        <w:trPr>
          <w:trHeight w:val="278"/>
        </w:trPr>
        <w:tc>
          <w:tcPr>
            <w:tcW w:w="14328" w:type="dxa"/>
            <w:gridSpan w:val="9"/>
            <w:shd w:val="clear" w:color="auto" w:fill="E0E0E0"/>
          </w:tcPr>
          <w:p w:rsidR="00FA7682" w:rsidRPr="00D64C61" w:rsidRDefault="00FA7682" w:rsidP="005C4CCA">
            <w:pPr>
              <w:rPr>
                <w:b/>
                <w:sz w:val="32"/>
                <w:szCs w:val="32"/>
              </w:rPr>
            </w:pPr>
            <w:r w:rsidRPr="006D19FE">
              <w:rPr>
                <w:b/>
                <w:sz w:val="32"/>
                <w:szCs w:val="32"/>
              </w:rPr>
              <w:t>Content Standard</w:t>
            </w:r>
            <w:r>
              <w:rPr>
                <w:b/>
                <w:sz w:val="32"/>
                <w:szCs w:val="32"/>
              </w:rPr>
              <w:t>s</w:t>
            </w:r>
            <w:r w:rsidRPr="00E34961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–Curricular Outcomes</w:t>
            </w:r>
          </w:p>
        </w:tc>
      </w:tr>
      <w:bookmarkStart w:id="6" w:name="Text6"/>
      <w:tr w:rsidR="00FA7682" w:rsidRPr="006D19FE" w:rsidTr="00FA172C">
        <w:trPr>
          <w:trHeight w:val="1163"/>
        </w:trPr>
        <w:tc>
          <w:tcPr>
            <w:tcW w:w="14328" w:type="dxa"/>
            <w:gridSpan w:val="9"/>
          </w:tcPr>
          <w:p w:rsidR="00FA7682" w:rsidRDefault="00FA7682" w:rsidP="005C4CC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b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b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b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b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  <w:bookmarkEnd w:id="6"/>
          </w:p>
          <w:p w:rsidR="00FA7682" w:rsidRDefault="00FA7682" w:rsidP="005C4CCA">
            <w:pPr>
              <w:rPr>
                <w:b/>
                <w:sz w:val="16"/>
                <w:szCs w:val="16"/>
              </w:rPr>
            </w:pPr>
          </w:p>
          <w:p w:rsidR="00FA7682" w:rsidRDefault="00FA7682" w:rsidP="005C4CCA">
            <w:pPr>
              <w:rPr>
                <w:b/>
                <w:sz w:val="16"/>
                <w:szCs w:val="16"/>
              </w:rPr>
            </w:pPr>
          </w:p>
          <w:p w:rsidR="00FA7682" w:rsidRDefault="00FA7682" w:rsidP="005C4CCA">
            <w:pPr>
              <w:rPr>
                <w:b/>
                <w:sz w:val="16"/>
                <w:szCs w:val="16"/>
              </w:rPr>
            </w:pPr>
          </w:p>
          <w:p w:rsidR="00FA7682" w:rsidRDefault="00FA7682" w:rsidP="005C4CCA">
            <w:pPr>
              <w:rPr>
                <w:b/>
                <w:sz w:val="16"/>
                <w:szCs w:val="16"/>
              </w:rPr>
            </w:pPr>
          </w:p>
          <w:p w:rsidR="00FA7682" w:rsidRDefault="00FA7682" w:rsidP="005C4CCA">
            <w:pPr>
              <w:rPr>
                <w:b/>
                <w:sz w:val="16"/>
                <w:szCs w:val="16"/>
              </w:rPr>
            </w:pPr>
          </w:p>
          <w:p w:rsidR="00FA7682" w:rsidRDefault="00FA7682" w:rsidP="005C4CCA">
            <w:pPr>
              <w:rPr>
                <w:b/>
                <w:sz w:val="16"/>
                <w:szCs w:val="16"/>
              </w:rPr>
            </w:pPr>
          </w:p>
          <w:p w:rsidR="00FA7682" w:rsidRPr="00AC14AC" w:rsidRDefault="00FA7682" w:rsidP="005C4CCA">
            <w:pPr>
              <w:rPr>
                <w:b/>
                <w:sz w:val="16"/>
                <w:szCs w:val="16"/>
              </w:rPr>
            </w:pPr>
          </w:p>
        </w:tc>
      </w:tr>
      <w:tr w:rsidR="00FA7682" w:rsidRPr="006D19FE" w:rsidTr="00142B1B">
        <w:trPr>
          <w:trHeight w:val="296"/>
        </w:trPr>
        <w:tc>
          <w:tcPr>
            <w:tcW w:w="7398" w:type="dxa"/>
            <w:gridSpan w:val="3"/>
            <w:shd w:val="clear" w:color="auto" w:fill="E0E0E0"/>
          </w:tcPr>
          <w:p w:rsidR="00FA7682" w:rsidRPr="00AC14AC" w:rsidRDefault="00FA7682" w:rsidP="005C4CC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Essential Questions</w:t>
            </w:r>
          </w:p>
        </w:tc>
        <w:tc>
          <w:tcPr>
            <w:tcW w:w="6930" w:type="dxa"/>
            <w:gridSpan w:val="6"/>
            <w:shd w:val="clear" w:color="auto" w:fill="E0E0E0"/>
          </w:tcPr>
          <w:p w:rsidR="00FA7682" w:rsidRPr="00142B1B" w:rsidRDefault="00FA7682" w:rsidP="005C4CCA">
            <w:pPr>
              <w:jc w:val="center"/>
              <w:rPr>
                <w:b/>
                <w:sz w:val="32"/>
                <w:szCs w:val="32"/>
              </w:rPr>
            </w:pPr>
            <w:r w:rsidRPr="00142B1B">
              <w:rPr>
                <w:b/>
                <w:sz w:val="32"/>
                <w:szCs w:val="32"/>
              </w:rPr>
              <w:t>Enduring Understandings</w:t>
            </w:r>
          </w:p>
        </w:tc>
      </w:tr>
      <w:tr w:rsidR="00FA7682" w:rsidRPr="006D19FE" w:rsidTr="00142B1B">
        <w:trPr>
          <w:trHeight w:val="350"/>
        </w:trPr>
        <w:tc>
          <w:tcPr>
            <w:tcW w:w="7398" w:type="dxa"/>
            <w:gridSpan w:val="3"/>
            <w:shd w:val="clear" w:color="auto" w:fill="E0E0E0"/>
            <w:vAlign w:val="center"/>
          </w:tcPr>
          <w:p w:rsidR="00FA7682" w:rsidRPr="00A85859" w:rsidRDefault="00FA7682" w:rsidP="005C4CCA">
            <w:pPr>
              <w:ind w:left="360"/>
              <w:jc w:val="center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Open-ended questions that stimulate thought and inquiry linked to the content of the enduring understanding.</w:t>
            </w:r>
          </w:p>
        </w:tc>
        <w:tc>
          <w:tcPr>
            <w:tcW w:w="6930" w:type="dxa"/>
            <w:gridSpan w:val="6"/>
            <w:shd w:val="clear" w:color="auto" w:fill="E0E0E0"/>
            <w:vAlign w:val="center"/>
          </w:tcPr>
          <w:p w:rsidR="00FA7682" w:rsidRPr="00243F52" w:rsidRDefault="00FA7682" w:rsidP="00142B1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What do you want students to understand &amp; be able to use several years from now?         </w:t>
            </w:r>
          </w:p>
        </w:tc>
      </w:tr>
      <w:tr w:rsidR="00FA7682" w:rsidRPr="006D19FE" w:rsidTr="007C47CA">
        <w:trPr>
          <w:trHeight w:val="2780"/>
        </w:trPr>
        <w:tc>
          <w:tcPr>
            <w:tcW w:w="7398" w:type="dxa"/>
            <w:gridSpan w:val="3"/>
            <w:vMerge w:val="restart"/>
          </w:tcPr>
          <w:p w:rsidR="00FA7682" w:rsidRDefault="00FA7682" w:rsidP="00E95B54">
            <w:pPr>
              <w:rPr>
                <w:rFonts w:cs="Tahoma"/>
              </w:rPr>
            </w:pPr>
            <w:r>
              <w:rPr>
                <w:rFonts w:cs="Tahom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cs="Tahoma"/>
              </w:rPr>
              <w:instrText xml:space="preserve"> FORMTEXT </w:instrText>
            </w:r>
            <w:r>
              <w:rPr>
                <w:rFonts w:cs="Tahoma"/>
              </w:rPr>
            </w:r>
            <w:r>
              <w:rPr>
                <w:rFonts w:cs="Tahoma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cs="Tahoma"/>
              </w:rPr>
              <w:fldChar w:fldCharType="end"/>
            </w:r>
          </w:p>
          <w:p w:rsidR="00FA7682" w:rsidRDefault="00FA7682" w:rsidP="00E95B54">
            <w:pPr>
              <w:rPr>
                <w:rFonts w:cs="Tahoma"/>
              </w:rPr>
            </w:pPr>
          </w:p>
          <w:p w:rsidR="00FA7682" w:rsidRDefault="00FA7682" w:rsidP="00E95B54">
            <w:pPr>
              <w:rPr>
                <w:rFonts w:cs="Tahoma"/>
              </w:rPr>
            </w:pPr>
          </w:p>
          <w:p w:rsidR="00FA7682" w:rsidRDefault="00FA7682" w:rsidP="00E95B54">
            <w:pPr>
              <w:rPr>
                <w:rFonts w:cs="Tahoma"/>
              </w:rPr>
            </w:pPr>
          </w:p>
          <w:p w:rsidR="00FA7682" w:rsidRDefault="00FA7682" w:rsidP="00E95B54">
            <w:pPr>
              <w:rPr>
                <w:rFonts w:cs="Tahoma"/>
              </w:rPr>
            </w:pPr>
          </w:p>
          <w:p w:rsidR="00FA7682" w:rsidRDefault="00FA7682" w:rsidP="00E95B54">
            <w:pPr>
              <w:rPr>
                <w:rFonts w:cs="Tahoma"/>
              </w:rPr>
            </w:pPr>
          </w:p>
          <w:p w:rsidR="00FA7682" w:rsidRDefault="00FA7682" w:rsidP="005C4CCA">
            <w:pPr>
              <w:rPr>
                <w:rFonts w:cs="Tahoma"/>
              </w:rPr>
            </w:pPr>
          </w:p>
          <w:p w:rsidR="00FA7682" w:rsidRDefault="00FA7682" w:rsidP="005C4CCA">
            <w:pPr>
              <w:rPr>
                <w:rFonts w:cs="Tahoma"/>
              </w:rPr>
            </w:pPr>
          </w:p>
          <w:p w:rsidR="00FA7682" w:rsidRDefault="00FA7682" w:rsidP="005C4CCA">
            <w:pPr>
              <w:rPr>
                <w:rFonts w:cs="Tahoma"/>
              </w:rPr>
            </w:pPr>
          </w:p>
          <w:p w:rsidR="00FA7682" w:rsidRDefault="00FA7682" w:rsidP="005C4CCA">
            <w:pPr>
              <w:rPr>
                <w:rFonts w:cs="Tahoma"/>
              </w:rPr>
            </w:pPr>
          </w:p>
          <w:p w:rsidR="00FA7682" w:rsidRDefault="00FA7682" w:rsidP="005C4CCA">
            <w:pPr>
              <w:rPr>
                <w:rFonts w:cs="Tahoma"/>
              </w:rPr>
            </w:pPr>
          </w:p>
          <w:p w:rsidR="00FA7682" w:rsidRDefault="00FA7682" w:rsidP="005C4CCA">
            <w:pPr>
              <w:rPr>
                <w:rFonts w:cs="Tahoma"/>
              </w:rPr>
            </w:pPr>
          </w:p>
          <w:p w:rsidR="00FA7682" w:rsidRPr="008B01DE" w:rsidRDefault="00FA7682" w:rsidP="005C4CCA">
            <w:pPr>
              <w:rPr>
                <w:bCs/>
              </w:rPr>
            </w:pPr>
          </w:p>
        </w:tc>
        <w:bookmarkStart w:id="7" w:name="Text9"/>
        <w:tc>
          <w:tcPr>
            <w:tcW w:w="6930" w:type="dxa"/>
            <w:gridSpan w:val="6"/>
          </w:tcPr>
          <w:p w:rsidR="00FA7682" w:rsidRPr="008A0187" w:rsidRDefault="00FA7682" w:rsidP="005C4CCA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FA7682" w:rsidRPr="006D19FE" w:rsidTr="007C47CA">
        <w:trPr>
          <w:trHeight w:val="521"/>
        </w:trPr>
        <w:tc>
          <w:tcPr>
            <w:tcW w:w="7398" w:type="dxa"/>
            <w:gridSpan w:val="3"/>
            <w:vMerge/>
          </w:tcPr>
          <w:p w:rsidR="00FA7682" w:rsidRDefault="00FA7682" w:rsidP="00E95B54">
            <w:pPr>
              <w:rPr>
                <w:rFonts w:cs="Tahoma"/>
              </w:rPr>
            </w:pPr>
          </w:p>
        </w:tc>
        <w:tc>
          <w:tcPr>
            <w:tcW w:w="6930" w:type="dxa"/>
            <w:gridSpan w:val="6"/>
            <w:shd w:val="clear" w:color="auto" w:fill="E0E0E0"/>
          </w:tcPr>
          <w:p w:rsidR="00FA7682" w:rsidRPr="007C47CA" w:rsidRDefault="00FA7682" w:rsidP="007C47CA">
            <w:pPr>
              <w:jc w:val="center"/>
            </w:pPr>
            <w:r>
              <w:rPr>
                <w:b/>
                <w:sz w:val="32"/>
                <w:szCs w:val="32"/>
              </w:rPr>
              <w:t>Misconception</w:t>
            </w:r>
          </w:p>
        </w:tc>
      </w:tr>
      <w:tr w:rsidR="00FA7682" w:rsidRPr="006D19FE" w:rsidTr="00CC7B7B">
        <w:trPr>
          <w:trHeight w:val="278"/>
        </w:trPr>
        <w:tc>
          <w:tcPr>
            <w:tcW w:w="7398" w:type="dxa"/>
            <w:gridSpan w:val="3"/>
            <w:shd w:val="clear" w:color="auto" w:fill="D9D9D9"/>
          </w:tcPr>
          <w:p w:rsidR="00FA7682" w:rsidRPr="00CC7B7B" w:rsidRDefault="00FA7682" w:rsidP="00CC7B7B">
            <w:pPr>
              <w:jc w:val="center"/>
              <w:rPr>
                <w:rFonts w:cs="Tahoma"/>
                <w:b/>
                <w:sz w:val="32"/>
                <w:szCs w:val="32"/>
              </w:rPr>
            </w:pPr>
            <w:r w:rsidRPr="00CC7B7B">
              <w:rPr>
                <w:rFonts w:cs="Tahoma"/>
                <w:b/>
                <w:sz w:val="32"/>
                <w:szCs w:val="32"/>
              </w:rPr>
              <w:t>Unit Question</w:t>
            </w:r>
            <w:r>
              <w:rPr>
                <w:rFonts w:cs="Tahoma"/>
                <w:b/>
                <w:sz w:val="32"/>
                <w:szCs w:val="32"/>
              </w:rPr>
              <w:t xml:space="preserve"> (ELA context)</w:t>
            </w:r>
          </w:p>
        </w:tc>
        <w:tc>
          <w:tcPr>
            <w:tcW w:w="6930" w:type="dxa"/>
            <w:gridSpan w:val="6"/>
            <w:shd w:val="clear" w:color="auto" w:fill="E0E0E0"/>
          </w:tcPr>
          <w:p w:rsidR="00FA7682" w:rsidRPr="00F61519" w:rsidRDefault="00FA7682" w:rsidP="00F61519">
            <w:pPr>
              <w:jc w:val="center"/>
              <w:rPr>
                <w:b/>
              </w:rPr>
            </w:pPr>
            <w:r w:rsidRPr="00F61519">
              <w:rPr>
                <w:b/>
              </w:rPr>
              <w:t>(Optional)</w:t>
            </w:r>
          </w:p>
        </w:tc>
      </w:tr>
      <w:tr w:rsidR="00FA7682" w:rsidRPr="006D19FE" w:rsidTr="00142B1B">
        <w:trPr>
          <w:trHeight w:val="843"/>
        </w:trPr>
        <w:tc>
          <w:tcPr>
            <w:tcW w:w="7398" w:type="dxa"/>
            <w:gridSpan w:val="3"/>
          </w:tcPr>
          <w:p w:rsidR="00FA7682" w:rsidRDefault="00FA7682" w:rsidP="00E95B54">
            <w:pPr>
              <w:rPr>
                <w:rFonts w:cs="Tahoma"/>
              </w:rPr>
            </w:pPr>
          </w:p>
        </w:tc>
        <w:tc>
          <w:tcPr>
            <w:tcW w:w="6930" w:type="dxa"/>
            <w:gridSpan w:val="6"/>
          </w:tcPr>
          <w:p w:rsidR="00FA7682" w:rsidRDefault="00FA7682" w:rsidP="005C4CCA"/>
          <w:p w:rsidR="00FA7682" w:rsidRDefault="00FA7682" w:rsidP="005C4CCA"/>
          <w:p w:rsidR="00FA7682" w:rsidRDefault="00FA7682" w:rsidP="005C4CCA"/>
          <w:p w:rsidR="00FA7682" w:rsidRDefault="00FA7682" w:rsidP="005C4CCA"/>
          <w:p w:rsidR="00FA7682" w:rsidRDefault="00FA7682" w:rsidP="005C4CCA"/>
          <w:p w:rsidR="00FA7682" w:rsidRDefault="00FA7682" w:rsidP="005C4CCA"/>
        </w:tc>
      </w:tr>
      <w:tr w:rsidR="00FA7682" w:rsidRPr="006D19FE" w:rsidTr="005026F6">
        <w:trPr>
          <w:trHeight w:val="728"/>
        </w:trPr>
        <w:tc>
          <w:tcPr>
            <w:tcW w:w="7398" w:type="dxa"/>
            <w:gridSpan w:val="3"/>
            <w:shd w:val="clear" w:color="auto" w:fill="E0E0E0"/>
          </w:tcPr>
          <w:p w:rsidR="00FA7682" w:rsidRPr="00A503CF" w:rsidRDefault="00FA7682" w:rsidP="005C4CCA">
            <w:pPr>
              <w:rPr>
                <w:b/>
                <w:sz w:val="32"/>
                <w:szCs w:val="32"/>
              </w:rPr>
            </w:pPr>
            <w:r w:rsidRPr="00A503CF">
              <w:rPr>
                <w:b/>
                <w:sz w:val="32"/>
                <w:szCs w:val="32"/>
              </w:rPr>
              <w:t>Knowledge</w:t>
            </w:r>
          </w:p>
          <w:p w:rsidR="00FA7682" w:rsidRPr="006D19FE" w:rsidRDefault="00FA7682" w:rsidP="005C4CCA">
            <w:r>
              <w:t>Students will know…</w:t>
            </w:r>
          </w:p>
        </w:tc>
        <w:tc>
          <w:tcPr>
            <w:tcW w:w="6930" w:type="dxa"/>
            <w:gridSpan w:val="6"/>
            <w:shd w:val="clear" w:color="auto" w:fill="E0E0E0"/>
          </w:tcPr>
          <w:p w:rsidR="00FA7682" w:rsidRPr="00A503CF" w:rsidRDefault="00FA7682" w:rsidP="005C4CCA">
            <w:pPr>
              <w:rPr>
                <w:b/>
                <w:sz w:val="32"/>
                <w:szCs w:val="32"/>
              </w:rPr>
            </w:pPr>
            <w:r w:rsidRPr="00A503CF">
              <w:rPr>
                <w:b/>
                <w:sz w:val="32"/>
                <w:szCs w:val="32"/>
              </w:rPr>
              <w:t>Skills</w:t>
            </w:r>
          </w:p>
          <w:p w:rsidR="00FA7682" w:rsidRPr="006D19FE" w:rsidRDefault="00FA7682" w:rsidP="005C4CCA">
            <w:r>
              <w:t>Students will be able to…</w:t>
            </w:r>
          </w:p>
        </w:tc>
      </w:tr>
      <w:bookmarkStart w:id="8" w:name="Text11"/>
      <w:tr w:rsidR="00FA7682" w:rsidRPr="006D19FE" w:rsidTr="005026F6">
        <w:trPr>
          <w:trHeight w:val="1268"/>
        </w:trPr>
        <w:tc>
          <w:tcPr>
            <w:tcW w:w="7398" w:type="dxa"/>
            <w:gridSpan w:val="3"/>
          </w:tcPr>
          <w:p w:rsidR="00FA7682" w:rsidRDefault="00FA7682" w:rsidP="005C4CCA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bookmarkEnd w:id="8"/>
          </w:p>
          <w:p w:rsidR="00FA7682" w:rsidRDefault="00FA7682" w:rsidP="005C4CCA"/>
          <w:p w:rsidR="00FA7682" w:rsidRDefault="00FA7682" w:rsidP="005C4CCA"/>
          <w:p w:rsidR="00FA7682" w:rsidRDefault="00FA7682" w:rsidP="005C4CCA"/>
          <w:p w:rsidR="00FA7682" w:rsidRDefault="00FA7682" w:rsidP="005C4CCA"/>
          <w:p w:rsidR="00FA7682" w:rsidRDefault="00FA7682" w:rsidP="005C4CCA"/>
          <w:p w:rsidR="00FA7682" w:rsidRDefault="00FA7682" w:rsidP="005C4CCA"/>
          <w:p w:rsidR="00FA7682" w:rsidRDefault="00FA7682" w:rsidP="005C4CCA"/>
          <w:p w:rsidR="00FA7682" w:rsidRPr="003E1EA3" w:rsidRDefault="00FA7682" w:rsidP="005C4CCA"/>
        </w:tc>
        <w:bookmarkStart w:id="9" w:name="Text12"/>
        <w:tc>
          <w:tcPr>
            <w:tcW w:w="6930" w:type="dxa"/>
            <w:gridSpan w:val="6"/>
          </w:tcPr>
          <w:p w:rsidR="00FA7682" w:rsidRPr="00E53D53" w:rsidRDefault="00FA7682" w:rsidP="005C4CCA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FA7682" w:rsidRPr="006D19FE" w:rsidTr="00FA172C">
        <w:tc>
          <w:tcPr>
            <w:tcW w:w="14328" w:type="dxa"/>
            <w:gridSpan w:val="9"/>
            <w:shd w:val="clear" w:color="auto" w:fill="E0E0E0"/>
          </w:tcPr>
          <w:p w:rsidR="00FA7682" w:rsidRPr="00C20DDE" w:rsidRDefault="00FA7682" w:rsidP="005C4CCA">
            <w:pPr>
              <w:jc w:val="center"/>
              <w:rPr>
                <w:b/>
                <w:sz w:val="32"/>
                <w:szCs w:val="32"/>
              </w:rPr>
            </w:pPr>
            <w:r w:rsidRPr="00C20DDE">
              <w:rPr>
                <w:b/>
                <w:sz w:val="32"/>
                <w:szCs w:val="32"/>
              </w:rPr>
              <w:t>Assessment Evidence</w:t>
            </w:r>
            <w:r>
              <w:rPr>
                <w:b/>
                <w:sz w:val="32"/>
                <w:szCs w:val="32"/>
              </w:rPr>
              <w:t xml:space="preserve"> (Stage 2)</w:t>
            </w:r>
          </w:p>
        </w:tc>
      </w:tr>
      <w:tr w:rsidR="00FA7682" w:rsidRPr="006D19FE" w:rsidTr="00FA172C">
        <w:trPr>
          <w:trHeight w:val="68"/>
        </w:trPr>
        <w:tc>
          <w:tcPr>
            <w:tcW w:w="14328" w:type="dxa"/>
            <w:gridSpan w:val="9"/>
            <w:shd w:val="clear" w:color="auto" w:fill="E0E0E0"/>
          </w:tcPr>
          <w:p w:rsidR="00FA7682" w:rsidRPr="0000224C" w:rsidRDefault="00FA7682" w:rsidP="005C4CCA">
            <w:pPr>
              <w:rPr>
                <w:b/>
                <w:sz w:val="32"/>
                <w:szCs w:val="32"/>
              </w:rPr>
            </w:pPr>
            <w:r w:rsidRPr="007E5811">
              <w:rPr>
                <w:b/>
                <w:sz w:val="32"/>
                <w:szCs w:val="32"/>
              </w:rPr>
              <w:t>Performance Task Description</w:t>
            </w:r>
            <w:r>
              <w:rPr>
                <w:b/>
                <w:sz w:val="32"/>
                <w:szCs w:val="32"/>
              </w:rPr>
              <w:t xml:space="preserve"> </w:t>
            </w:r>
          </w:p>
        </w:tc>
      </w:tr>
      <w:tr w:rsidR="00FA7682" w:rsidRPr="006D19FE" w:rsidTr="00FA172C">
        <w:trPr>
          <w:trHeight w:val="48"/>
        </w:trPr>
        <w:tc>
          <w:tcPr>
            <w:tcW w:w="11088" w:type="dxa"/>
            <w:gridSpan w:val="7"/>
            <w:shd w:val="clear" w:color="auto" w:fill="E0E0E0"/>
          </w:tcPr>
          <w:p w:rsidR="00FA7682" w:rsidRDefault="00FA7682" w:rsidP="00411723">
            <w:pPr>
              <w:tabs>
                <w:tab w:val="left" w:pos="8784"/>
              </w:tabs>
              <w:rPr>
                <w:b/>
                <w:bCs/>
              </w:rPr>
            </w:pPr>
            <w:r>
              <w:rPr>
                <w:b/>
                <w:bCs/>
              </w:rPr>
              <w:t>The</w:t>
            </w:r>
            <w:r w:rsidRPr="00B86E7A">
              <w:rPr>
                <w:b/>
                <w:bCs/>
                <w:caps/>
              </w:rPr>
              <w:t xml:space="preserve"> performance task</w:t>
            </w:r>
            <w:r>
              <w:rPr>
                <w:b/>
                <w:bCs/>
              </w:rPr>
              <w:t xml:space="preserve"> describes the learning activity in “story” form.  Typically, the P.T. describes a scenario or situation that requires students to apply knowledge and skills to demonstrate their understanding in a real life situation. Describe your performance task scenario below:</w:t>
            </w:r>
          </w:p>
          <w:p w:rsidR="00FA7682" w:rsidRDefault="00FA7682" w:rsidP="00620FAA">
            <w:pPr>
              <w:tabs>
                <w:tab w:val="left" w:pos="8784"/>
              </w:tabs>
              <w:rPr>
                <w:b/>
                <w:bCs/>
              </w:rPr>
            </w:pPr>
          </w:p>
        </w:tc>
        <w:tc>
          <w:tcPr>
            <w:tcW w:w="3240" w:type="dxa"/>
            <w:gridSpan w:val="2"/>
            <w:shd w:val="clear" w:color="auto" w:fill="E0E0E0"/>
            <w:vAlign w:val="center"/>
          </w:tcPr>
          <w:p w:rsidR="00FA7682" w:rsidRDefault="00FA7682" w:rsidP="003F1EA1">
            <w:pPr>
              <w:tabs>
                <w:tab w:val="left" w:pos="8784"/>
              </w:tabs>
            </w:pPr>
            <w:r>
              <w:t>Helpful tips for writing a performance task.</w:t>
            </w:r>
          </w:p>
        </w:tc>
      </w:tr>
      <w:tr w:rsidR="00FA7682" w:rsidRPr="006D19FE" w:rsidTr="00FA172C">
        <w:trPr>
          <w:trHeight w:val="845"/>
        </w:trPr>
        <w:tc>
          <w:tcPr>
            <w:tcW w:w="11088" w:type="dxa"/>
            <w:gridSpan w:val="7"/>
            <w:vMerge w:val="restart"/>
          </w:tcPr>
          <w:p w:rsidR="00FA7682" w:rsidRDefault="00FA7682" w:rsidP="003F1EA1">
            <w:pPr>
              <w:tabs>
                <w:tab w:val="left" w:pos="8784"/>
              </w:tabs>
              <w:rPr>
                <w:b/>
                <w:bCs/>
              </w:rPr>
            </w:pPr>
          </w:p>
          <w:p w:rsidR="00FA7682" w:rsidRDefault="00FA7682" w:rsidP="003F1EA1">
            <w:pPr>
              <w:tabs>
                <w:tab w:val="left" w:pos="8784"/>
              </w:tabs>
              <w:rPr>
                <w:b/>
                <w:bCs/>
              </w:rPr>
            </w:pPr>
          </w:p>
          <w:p w:rsidR="00FA7682" w:rsidRDefault="00FA7682" w:rsidP="003F1EA1">
            <w:pPr>
              <w:tabs>
                <w:tab w:val="left" w:pos="8784"/>
              </w:tabs>
              <w:rPr>
                <w:b/>
                <w:bCs/>
              </w:rPr>
            </w:pPr>
          </w:p>
          <w:p w:rsidR="00FA7682" w:rsidRDefault="00FA7682" w:rsidP="003F1EA1">
            <w:pPr>
              <w:tabs>
                <w:tab w:val="left" w:pos="8784"/>
              </w:tabs>
              <w:rPr>
                <w:b/>
                <w:bCs/>
              </w:rPr>
            </w:pPr>
          </w:p>
          <w:p w:rsidR="00FA7682" w:rsidRDefault="00FA7682" w:rsidP="003F1EA1">
            <w:pPr>
              <w:tabs>
                <w:tab w:val="left" w:pos="8784"/>
              </w:tabs>
              <w:rPr>
                <w:b/>
                <w:bCs/>
              </w:rPr>
            </w:pPr>
          </w:p>
          <w:p w:rsidR="00FA7682" w:rsidRDefault="00FA7682" w:rsidP="003F1EA1">
            <w:pPr>
              <w:tabs>
                <w:tab w:val="left" w:pos="8784"/>
              </w:tabs>
              <w:rPr>
                <w:b/>
                <w:bCs/>
              </w:rPr>
            </w:pPr>
          </w:p>
          <w:p w:rsidR="00FA7682" w:rsidRDefault="00FA7682" w:rsidP="003F1EA1">
            <w:pPr>
              <w:tabs>
                <w:tab w:val="left" w:pos="8784"/>
              </w:tabs>
              <w:rPr>
                <w:b/>
                <w:bCs/>
              </w:rPr>
            </w:pPr>
          </w:p>
          <w:p w:rsidR="00FA7682" w:rsidRDefault="00FA7682" w:rsidP="003F1EA1">
            <w:pPr>
              <w:tabs>
                <w:tab w:val="left" w:pos="8784"/>
              </w:tabs>
              <w:rPr>
                <w:b/>
                <w:bCs/>
              </w:rPr>
            </w:pPr>
          </w:p>
          <w:p w:rsidR="00FA7682" w:rsidRDefault="00FA7682" w:rsidP="003F1EA1">
            <w:pPr>
              <w:tabs>
                <w:tab w:val="left" w:pos="8784"/>
              </w:tabs>
              <w:rPr>
                <w:b/>
                <w:bCs/>
              </w:rPr>
            </w:pPr>
          </w:p>
          <w:p w:rsidR="00FA7682" w:rsidRDefault="00FA7682" w:rsidP="003F1EA1">
            <w:pPr>
              <w:tabs>
                <w:tab w:val="left" w:pos="8784"/>
              </w:tabs>
              <w:rPr>
                <w:b/>
                <w:bCs/>
              </w:rPr>
            </w:pPr>
          </w:p>
          <w:p w:rsidR="00FA7682" w:rsidRDefault="00FA7682" w:rsidP="003F1EA1">
            <w:pPr>
              <w:tabs>
                <w:tab w:val="left" w:pos="8784"/>
              </w:tabs>
              <w:rPr>
                <w:b/>
                <w:bCs/>
              </w:rPr>
            </w:pPr>
          </w:p>
          <w:p w:rsidR="00FA7682" w:rsidRDefault="00FA7682" w:rsidP="003F1EA1">
            <w:pPr>
              <w:tabs>
                <w:tab w:val="left" w:pos="8784"/>
              </w:tabs>
              <w:rPr>
                <w:b/>
                <w:bCs/>
              </w:rPr>
            </w:pPr>
          </w:p>
          <w:p w:rsidR="00FA7682" w:rsidRDefault="00FA7682" w:rsidP="003F1EA1">
            <w:pPr>
              <w:tabs>
                <w:tab w:val="left" w:pos="8784"/>
              </w:tabs>
              <w:rPr>
                <w:b/>
                <w:bCs/>
              </w:rPr>
            </w:pPr>
          </w:p>
          <w:p w:rsidR="00FA7682" w:rsidRDefault="00FA7682" w:rsidP="003F1EA1">
            <w:pPr>
              <w:tabs>
                <w:tab w:val="left" w:pos="8784"/>
              </w:tabs>
              <w:rPr>
                <w:b/>
                <w:bCs/>
              </w:rPr>
            </w:pPr>
          </w:p>
          <w:p w:rsidR="00FA7682" w:rsidRDefault="00FA7682" w:rsidP="003F1EA1">
            <w:pPr>
              <w:tabs>
                <w:tab w:val="left" w:pos="8784"/>
              </w:tabs>
              <w:rPr>
                <w:b/>
                <w:bCs/>
              </w:rPr>
            </w:pPr>
          </w:p>
          <w:p w:rsidR="00FA7682" w:rsidRDefault="00FA7682" w:rsidP="003F1EA1">
            <w:pPr>
              <w:tabs>
                <w:tab w:val="left" w:pos="8784"/>
              </w:tabs>
              <w:rPr>
                <w:b/>
                <w:bCs/>
              </w:rPr>
            </w:pPr>
          </w:p>
          <w:p w:rsidR="00FA7682" w:rsidRDefault="00FA7682" w:rsidP="003F1EA1">
            <w:pPr>
              <w:tabs>
                <w:tab w:val="left" w:pos="8784"/>
              </w:tabs>
              <w:rPr>
                <w:b/>
                <w:bCs/>
              </w:rPr>
            </w:pPr>
          </w:p>
          <w:p w:rsidR="00FA7682" w:rsidRDefault="00FA7682" w:rsidP="003F1EA1">
            <w:pPr>
              <w:tabs>
                <w:tab w:val="left" w:pos="8784"/>
              </w:tabs>
              <w:rPr>
                <w:b/>
                <w:bCs/>
              </w:rPr>
            </w:pPr>
          </w:p>
          <w:p w:rsidR="00FA7682" w:rsidRDefault="00FA7682" w:rsidP="003F1EA1">
            <w:pPr>
              <w:tabs>
                <w:tab w:val="left" w:pos="8784"/>
              </w:tabs>
              <w:rPr>
                <w:b/>
                <w:bCs/>
              </w:rPr>
            </w:pPr>
          </w:p>
          <w:p w:rsidR="00FA7682" w:rsidRDefault="00FA7682" w:rsidP="003F1EA1">
            <w:pPr>
              <w:tabs>
                <w:tab w:val="left" w:pos="8784"/>
              </w:tabs>
              <w:rPr>
                <w:b/>
                <w:bCs/>
              </w:rPr>
            </w:pPr>
          </w:p>
          <w:p w:rsidR="00FA7682" w:rsidRPr="007C47CA" w:rsidRDefault="00FA7682" w:rsidP="007C47CA"/>
          <w:p w:rsidR="00FA7682" w:rsidRPr="007C47CA" w:rsidRDefault="00FA7682" w:rsidP="007C47CA"/>
        </w:tc>
        <w:tc>
          <w:tcPr>
            <w:tcW w:w="3240" w:type="dxa"/>
            <w:gridSpan w:val="2"/>
            <w:shd w:val="clear" w:color="auto" w:fill="E0E0E0"/>
          </w:tcPr>
          <w:p w:rsidR="00FA7682" w:rsidRDefault="00FA7682" w:rsidP="00A10391">
            <w:pPr>
              <w:tabs>
                <w:tab w:val="left" w:pos="8784"/>
              </w:tabs>
              <w:rPr>
                <w:b/>
                <w:bCs/>
              </w:rPr>
            </w:pPr>
            <w:r w:rsidRPr="004A7B9F">
              <w:rPr>
                <w:b/>
                <w:bCs/>
              </w:rPr>
              <w:t>Goal</w:t>
            </w:r>
            <w:r>
              <w:rPr>
                <w:b/>
                <w:bCs/>
              </w:rPr>
              <w:t>:</w:t>
            </w:r>
          </w:p>
          <w:p w:rsidR="00FA7682" w:rsidRPr="00972849" w:rsidRDefault="00FA7682" w:rsidP="00972849">
            <w:pPr>
              <w:autoSpaceDE w:val="0"/>
              <w:autoSpaceDN w:val="0"/>
              <w:adjustRightInd w:val="0"/>
              <w:rPr>
                <w:rFonts w:ascii="AbcTeacher" w:hAnsi="AbcTeacher" w:cs="AbcTeacher"/>
              </w:rPr>
            </w:pPr>
            <w:r w:rsidRPr="00972849">
              <w:rPr>
                <w:rFonts w:ascii="AbcTeacher" w:hAnsi="AbcTeacher" w:cs="AbcTeacher"/>
              </w:rPr>
              <w:t>What should students accomplish by completing this task</w:t>
            </w:r>
            <w:r>
              <w:rPr>
                <w:rFonts w:ascii="AbcTeacher" w:hAnsi="AbcTeacher" w:cs="AbcTeacher"/>
              </w:rPr>
              <w:t>?</w:t>
            </w:r>
          </w:p>
        </w:tc>
      </w:tr>
      <w:tr w:rsidR="00FA7682" w:rsidRPr="006D19FE" w:rsidTr="00FA172C">
        <w:trPr>
          <w:trHeight w:val="638"/>
        </w:trPr>
        <w:tc>
          <w:tcPr>
            <w:tcW w:w="11088" w:type="dxa"/>
            <w:gridSpan w:val="7"/>
            <w:vMerge/>
          </w:tcPr>
          <w:p w:rsidR="00FA7682" w:rsidRPr="004A7B9F" w:rsidRDefault="00FA7682" w:rsidP="003F1EA1">
            <w:pPr>
              <w:tabs>
                <w:tab w:val="left" w:pos="8784"/>
              </w:tabs>
              <w:jc w:val="right"/>
              <w:rPr>
                <w:b/>
                <w:bCs/>
              </w:rPr>
            </w:pPr>
          </w:p>
        </w:tc>
        <w:tc>
          <w:tcPr>
            <w:tcW w:w="3240" w:type="dxa"/>
            <w:gridSpan w:val="2"/>
            <w:shd w:val="clear" w:color="auto" w:fill="E0E0E0"/>
          </w:tcPr>
          <w:p w:rsidR="00FA7682" w:rsidRDefault="00FA7682" w:rsidP="00A10391">
            <w:pPr>
              <w:tabs>
                <w:tab w:val="left" w:pos="8784"/>
              </w:tabs>
              <w:rPr>
                <w:b/>
                <w:bCs/>
              </w:rPr>
            </w:pPr>
            <w:r w:rsidRPr="004A7B9F">
              <w:rPr>
                <w:b/>
                <w:bCs/>
              </w:rPr>
              <w:t>Role</w:t>
            </w:r>
            <w:r>
              <w:rPr>
                <w:b/>
                <w:bCs/>
              </w:rPr>
              <w:t>:</w:t>
            </w:r>
          </w:p>
          <w:p w:rsidR="00FA7682" w:rsidRPr="00972849" w:rsidRDefault="00FA7682" w:rsidP="00972849">
            <w:pPr>
              <w:autoSpaceDE w:val="0"/>
              <w:autoSpaceDN w:val="0"/>
              <w:adjustRightInd w:val="0"/>
              <w:rPr>
                <w:rFonts w:ascii="AbcTeacher" w:hAnsi="AbcTeacher" w:cs="AbcTeacher"/>
              </w:rPr>
            </w:pPr>
            <w:r w:rsidRPr="00972849">
              <w:rPr>
                <w:rFonts w:ascii="AbcTeacher" w:hAnsi="AbcTeacher" w:cs="AbcTeacher"/>
              </w:rPr>
              <w:t>What role (perspective) will your students be taking?</w:t>
            </w:r>
          </w:p>
        </w:tc>
      </w:tr>
      <w:tr w:rsidR="00FA7682" w:rsidRPr="006D19FE" w:rsidTr="00FA172C">
        <w:trPr>
          <w:trHeight w:val="530"/>
        </w:trPr>
        <w:tc>
          <w:tcPr>
            <w:tcW w:w="11088" w:type="dxa"/>
            <w:gridSpan w:val="7"/>
            <w:vMerge/>
          </w:tcPr>
          <w:p w:rsidR="00FA7682" w:rsidRPr="004A7B9F" w:rsidRDefault="00FA7682" w:rsidP="003F1EA1">
            <w:pPr>
              <w:tabs>
                <w:tab w:val="left" w:pos="8784"/>
              </w:tabs>
              <w:jc w:val="right"/>
              <w:rPr>
                <w:b/>
                <w:bCs/>
              </w:rPr>
            </w:pPr>
          </w:p>
        </w:tc>
        <w:tc>
          <w:tcPr>
            <w:tcW w:w="3240" w:type="dxa"/>
            <w:gridSpan w:val="2"/>
            <w:shd w:val="clear" w:color="auto" w:fill="E0E0E0"/>
          </w:tcPr>
          <w:p w:rsidR="00FA7682" w:rsidRDefault="00FA7682" w:rsidP="00A10391">
            <w:pPr>
              <w:tabs>
                <w:tab w:val="left" w:pos="8784"/>
              </w:tabs>
              <w:rPr>
                <w:b/>
                <w:bCs/>
              </w:rPr>
            </w:pPr>
            <w:r w:rsidRPr="004A7B9F">
              <w:rPr>
                <w:b/>
                <w:bCs/>
              </w:rPr>
              <w:t>Audience</w:t>
            </w:r>
            <w:r>
              <w:rPr>
                <w:b/>
                <w:bCs/>
              </w:rPr>
              <w:t>:</w:t>
            </w:r>
          </w:p>
          <w:p w:rsidR="00FA7682" w:rsidRPr="00972849" w:rsidRDefault="00FA7682" w:rsidP="00972849">
            <w:pPr>
              <w:autoSpaceDE w:val="0"/>
              <w:autoSpaceDN w:val="0"/>
              <w:adjustRightInd w:val="0"/>
              <w:rPr>
                <w:rFonts w:ascii="AbcTeacher" w:hAnsi="AbcTeacher" w:cs="AbcTeacher"/>
              </w:rPr>
            </w:pPr>
            <w:r w:rsidRPr="00972849">
              <w:rPr>
                <w:rFonts w:ascii="AbcTeacher" w:hAnsi="AbcTeacher" w:cs="AbcTeacher"/>
              </w:rPr>
              <w:t>Who is the relevant audience?</w:t>
            </w:r>
          </w:p>
        </w:tc>
      </w:tr>
      <w:tr w:rsidR="00FA7682" w:rsidRPr="006D19FE" w:rsidTr="00FA172C">
        <w:trPr>
          <w:trHeight w:val="899"/>
        </w:trPr>
        <w:tc>
          <w:tcPr>
            <w:tcW w:w="11088" w:type="dxa"/>
            <w:gridSpan w:val="7"/>
            <w:vMerge/>
          </w:tcPr>
          <w:p w:rsidR="00FA7682" w:rsidRPr="004A7B9F" w:rsidRDefault="00FA7682" w:rsidP="003F1EA1">
            <w:pPr>
              <w:tabs>
                <w:tab w:val="left" w:pos="8784"/>
              </w:tabs>
              <w:jc w:val="right"/>
              <w:rPr>
                <w:b/>
                <w:bCs/>
              </w:rPr>
            </w:pPr>
          </w:p>
        </w:tc>
        <w:tc>
          <w:tcPr>
            <w:tcW w:w="3240" w:type="dxa"/>
            <w:gridSpan w:val="2"/>
            <w:shd w:val="clear" w:color="auto" w:fill="E0E0E0"/>
          </w:tcPr>
          <w:p w:rsidR="00FA7682" w:rsidRDefault="00FA7682" w:rsidP="00A10391">
            <w:pPr>
              <w:tabs>
                <w:tab w:val="left" w:pos="8784"/>
              </w:tabs>
              <w:rPr>
                <w:b/>
                <w:bCs/>
              </w:rPr>
            </w:pPr>
            <w:r w:rsidRPr="004A7B9F">
              <w:rPr>
                <w:b/>
                <w:bCs/>
              </w:rPr>
              <w:t>Situation</w:t>
            </w:r>
            <w:r>
              <w:rPr>
                <w:b/>
                <w:bCs/>
              </w:rPr>
              <w:t>:</w:t>
            </w:r>
          </w:p>
          <w:p w:rsidR="00FA7682" w:rsidRPr="00972849" w:rsidRDefault="00FA7682" w:rsidP="00972849">
            <w:pPr>
              <w:autoSpaceDE w:val="0"/>
              <w:autoSpaceDN w:val="0"/>
              <w:adjustRightInd w:val="0"/>
              <w:rPr>
                <w:rFonts w:ascii="AbcTeacher" w:hAnsi="AbcTeacher" w:cs="AbcTeacher"/>
              </w:rPr>
            </w:pPr>
            <w:r w:rsidRPr="00972849">
              <w:rPr>
                <w:rFonts w:ascii="AbcTeacher" w:hAnsi="AbcTeacher" w:cs="AbcTeacher"/>
              </w:rPr>
              <w:t>The context or challenge provided to the student.</w:t>
            </w:r>
          </w:p>
        </w:tc>
      </w:tr>
      <w:tr w:rsidR="00FA7682" w:rsidRPr="006D19FE" w:rsidTr="00FA172C">
        <w:trPr>
          <w:trHeight w:val="1070"/>
        </w:trPr>
        <w:tc>
          <w:tcPr>
            <w:tcW w:w="11088" w:type="dxa"/>
            <w:gridSpan w:val="7"/>
            <w:vMerge/>
          </w:tcPr>
          <w:p w:rsidR="00FA7682" w:rsidRPr="004A7B9F" w:rsidRDefault="00FA7682" w:rsidP="003F1EA1">
            <w:pPr>
              <w:tabs>
                <w:tab w:val="left" w:pos="8784"/>
              </w:tabs>
              <w:jc w:val="right"/>
              <w:rPr>
                <w:b/>
                <w:bCs/>
              </w:rPr>
            </w:pPr>
          </w:p>
        </w:tc>
        <w:tc>
          <w:tcPr>
            <w:tcW w:w="3240" w:type="dxa"/>
            <w:gridSpan w:val="2"/>
            <w:shd w:val="clear" w:color="auto" w:fill="E0E0E0"/>
          </w:tcPr>
          <w:p w:rsidR="00FA7682" w:rsidRDefault="00FA7682" w:rsidP="00A10391">
            <w:pPr>
              <w:tabs>
                <w:tab w:val="left" w:pos="8784"/>
              </w:tabs>
              <w:rPr>
                <w:b/>
                <w:bCs/>
              </w:rPr>
            </w:pPr>
            <w:r w:rsidRPr="004A7B9F">
              <w:rPr>
                <w:b/>
                <w:bCs/>
              </w:rPr>
              <w:t>Product/Performance</w:t>
            </w:r>
            <w:r>
              <w:rPr>
                <w:b/>
                <w:bCs/>
              </w:rPr>
              <w:t>:</w:t>
            </w:r>
          </w:p>
          <w:p w:rsidR="00FA7682" w:rsidRPr="00972849" w:rsidRDefault="00FA7682" w:rsidP="00972849">
            <w:pPr>
              <w:autoSpaceDE w:val="0"/>
              <w:autoSpaceDN w:val="0"/>
              <w:adjustRightInd w:val="0"/>
              <w:rPr>
                <w:rFonts w:ascii="AbcTeacher" w:hAnsi="AbcTeacher" w:cs="AbcTeacher"/>
              </w:rPr>
            </w:pPr>
            <w:r w:rsidRPr="00972849">
              <w:rPr>
                <w:rFonts w:ascii="AbcTeacher" w:hAnsi="AbcTeacher" w:cs="AbcTeacher"/>
              </w:rPr>
              <w:t>What product/perf</w:t>
            </w:r>
            <w:r>
              <w:rPr>
                <w:rFonts w:ascii="AbcTeacher" w:hAnsi="AbcTeacher" w:cs="AbcTeacher"/>
              </w:rPr>
              <w:t>ormance will the student create?</w:t>
            </w:r>
          </w:p>
        </w:tc>
      </w:tr>
      <w:tr w:rsidR="00FA7682" w:rsidRPr="006D19FE" w:rsidTr="007C47CA">
        <w:trPr>
          <w:trHeight w:val="881"/>
        </w:trPr>
        <w:tc>
          <w:tcPr>
            <w:tcW w:w="11088" w:type="dxa"/>
            <w:gridSpan w:val="7"/>
            <w:vMerge/>
          </w:tcPr>
          <w:p w:rsidR="00FA7682" w:rsidRPr="004A7B9F" w:rsidRDefault="00FA7682" w:rsidP="003F1EA1">
            <w:pPr>
              <w:tabs>
                <w:tab w:val="left" w:pos="8784"/>
              </w:tabs>
              <w:jc w:val="right"/>
              <w:rPr>
                <w:b/>
                <w:bCs/>
              </w:rPr>
            </w:pPr>
          </w:p>
        </w:tc>
        <w:tc>
          <w:tcPr>
            <w:tcW w:w="3240" w:type="dxa"/>
            <w:gridSpan w:val="2"/>
            <w:shd w:val="clear" w:color="auto" w:fill="E0E0E0"/>
          </w:tcPr>
          <w:p w:rsidR="00FA7682" w:rsidRDefault="00FA7682" w:rsidP="00A10391">
            <w:pPr>
              <w:tabs>
                <w:tab w:val="left" w:pos="8784"/>
              </w:tabs>
              <w:rPr>
                <w:b/>
                <w:bCs/>
              </w:rPr>
            </w:pPr>
            <w:r w:rsidRPr="004A7B9F">
              <w:rPr>
                <w:b/>
                <w:bCs/>
              </w:rPr>
              <w:t>Standards</w:t>
            </w:r>
          </w:p>
          <w:p w:rsidR="00FA7682" w:rsidRPr="007C47CA" w:rsidRDefault="00FA7682" w:rsidP="007C47CA">
            <w:pPr>
              <w:tabs>
                <w:tab w:val="left" w:pos="8784"/>
              </w:tabs>
            </w:pPr>
            <w:r>
              <w:rPr>
                <w:b/>
                <w:bCs/>
              </w:rPr>
              <w:t>(Create the rubric for the Performance Task)</w:t>
            </w:r>
          </w:p>
        </w:tc>
      </w:tr>
      <w:tr w:rsidR="00FA7682" w:rsidRPr="006D19FE" w:rsidTr="00FA172C">
        <w:tc>
          <w:tcPr>
            <w:tcW w:w="6081" w:type="dxa"/>
            <w:gridSpan w:val="2"/>
            <w:shd w:val="clear" w:color="auto" w:fill="E0E0E0"/>
          </w:tcPr>
          <w:p w:rsidR="00FA7682" w:rsidRDefault="00FA7682" w:rsidP="00B86E7A">
            <w:pPr>
              <w:tabs>
                <w:tab w:val="left" w:pos="8784"/>
              </w:tabs>
              <w:rPr>
                <w:b/>
                <w:bCs/>
              </w:rPr>
            </w:pPr>
            <w:r>
              <w:rPr>
                <w:b/>
                <w:bCs/>
              </w:rPr>
              <w:t>BLOOMS TAXONOMY:</w:t>
            </w:r>
          </w:p>
          <w:p w:rsidR="00FA7682" w:rsidRPr="00C85FF9" w:rsidRDefault="00FA7682" w:rsidP="00B86E7A">
            <w:pPr>
              <w:widowControl w:val="0"/>
              <w:ind w:left="360" w:hanging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REMEMBERING</w:t>
            </w:r>
            <w:r w:rsidRPr="00C85FF9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Can the students recall or remember the information?</w:t>
            </w:r>
          </w:p>
          <w:p w:rsidR="00FA7682" w:rsidRPr="00C85FF9" w:rsidRDefault="00FA7682" w:rsidP="00B86E7A">
            <w:pPr>
              <w:widowControl w:val="0"/>
              <w:ind w:left="360" w:hanging="360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u w:val="single"/>
              </w:rPr>
              <w:t>UNDERSTANDING</w:t>
            </w:r>
            <w:r w:rsidRPr="00C85FF9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Can the students explain ideas or concepts?</w:t>
            </w:r>
          </w:p>
          <w:p w:rsidR="00FA7682" w:rsidRPr="00C85FF9" w:rsidRDefault="00FA7682" w:rsidP="00B86E7A">
            <w:pPr>
              <w:widowControl w:val="0"/>
              <w:ind w:left="360" w:hanging="360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u w:val="single"/>
              </w:rPr>
              <w:t>APPLYIN</w:t>
            </w:r>
            <w:r w:rsidRPr="00C85FF9">
              <w:rPr>
                <w:rFonts w:ascii="Times New Roman" w:hAnsi="Times New Roman"/>
                <w:u w:val="single"/>
              </w:rPr>
              <w:t>G</w:t>
            </w:r>
            <w:r w:rsidRPr="00C85FF9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Can the students use the information in a new way?</w:t>
            </w:r>
          </w:p>
          <w:p w:rsidR="00FA7682" w:rsidRPr="00C85FF9" w:rsidRDefault="00FA7682" w:rsidP="00B86E7A">
            <w:pPr>
              <w:widowControl w:val="0"/>
              <w:ind w:left="360" w:hanging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ANALYZING</w:t>
            </w:r>
            <w:r w:rsidRPr="00C85FF9">
              <w:rPr>
                <w:rFonts w:ascii="Times New Roman" w:hAnsi="Times New Roman"/>
                <w:u w:val="single"/>
              </w:rPr>
              <w:t>:</w:t>
            </w:r>
            <w:r w:rsidRPr="00C85FF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Can the students distinguish between the different parts?</w:t>
            </w:r>
          </w:p>
          <w:p w:rsidR="00FA7682" w:rsidRPr="00C85FF9" w:rsidRDefault="00FA7682" w:rsidP="00B86E7A">
            <w:pPr>
              <w:widowControl w:val="0"/>
              <w:ind w:left="360" w:hanging="360"/>
              <w:rPr>
                <w:rFonts w:ascii="Times New Roman" w:hAnsi="Times New Roman"/>
              </w:rPr>
            </w:pPr>
            <w:r w:rsidRPr="00C85FF9">
              <w:rPr>
                <w:rFonts w:ascii="Times New Roman" w:hAnsi="Times New Roman"/>
                <w:u w:val="single"/>
              </w:rPr>
              <w:t>E</w:t>
            </w:r>
            <w:r>
              <w:rPr>
                <w:rFonts w:ascii="Times New Roman" w:hAnsi="Times New Roman"/>
                <w:u w:val="single"/>
              </w:rPr>
              <w:t>VALUATING</w:t>
            </w:r>
            <w:r w:rsidRPr="00C85FF9">
              <w:rPr>
                <w:rFonts w:ascii="Times New Roman" w:hAnsi="Times New Roman"/>
                <w:u w:val="single"/>
              </w:rPr>
              <w:t>:</w:t>
            </w:r>
            <w:r w:rsidRPr="00C85FF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Can the students justify a stand or decision?</w:t>
            </w:r>
          </w:p>
          <w:p w:rsidR="00FA7682" w:rsidRDefault="00FA7682" w:rsidP="00B86E7A">
            <w:pPr>
              <w:ind w:left="360" w:hanging="360"/>
              <w:rPr>
                <w:b/>
                <w:bCs/>
              </w:rPr>
            </w:pPr>
            <w:r>
              <w:rPr>
                <w:rFonts w:ascii="Times New Roman" w:hAnsi="Times New Roman"/>
                <w:u w:val="single"/>
              </w:rPr>
              <w:t>CREATING</w:t>
            </w:r>
            <w:r w:rsidRPr="00C85FF9">
              <w:rPr>
                <w:rFonts w:ascii="Times New Roman" w:hAnsi="Times New Roman"/>
                <w:u w:val="single"/>
              </w:rPr>
              <w:t>:</w:t>
            </w:r>
            <w:r w:rsidRPr="003954B3">
              <w:rPr>
                <w:rFonts w:ascii="Times New Roman" w:hAnsi="Times New Roman"/>
              </w:rPr>
              <w:t xml:space="preserve">  Can the students create new product or point of view?</w:t>
            </w:r>
          </w:p>
        </w:tc>
        <w:tc>
          <w:tcPr>
            <w:tcW w:w="8247" w:type="dxa"/>
            <w:gridSpan w:val="7"/>
            <w:shd w:val="clear" w:color="auto" w:fill="E0E0E0"/>
          </w:tcPr>
          <w:p w:rsidR="00FA7682" w:rsidRDefault="00FA7682" w:rsidP="00B86E7A">
            <w:pPr>
              <w:tabs>
                <w:tab w:val="left" w:pos="8784"/>
              </w:tabs>
              <w:jc w:val="center"/>
              <w:rPr>
                <w:b/>
              </w:rPr>
            </w:pPr>
            <w:r>
              <w:rPr>
                <w:b/>
              </w:rPr>
              <w:t>Digital Taxonomy for Bloom</w:t>
            </w:r>
            <w:r w:rsidRPr="00C85FF9">
              <w:rPr>
                <w:b/>
              </w:rPr>
              <w:t>:</w:t>
            </w:r>
          </w:p>
          <w:p w:rsidR="00FA7682" w:rsidRDefault="00FA7682" w:rsidP="005C4CCA">
            <w:r w:rsidRPr="00A10391">
              <w:rPr>
                <w:u w:val="single"/>
              </w:rPr>
              <w:t>KNOWLEDGE</w:t>
            </w:r>
            <w:r>
              <w:t xml:space="preserve">: Highlighting, bookmarking, social networking, searching, </w:t>
            </w:r>
            <w:proofErr w:type="spellStart"/>
            <w:r>
              <w:t>googling</w:t>
            </w:r>
            <w:proofErr w:type="spellEnd"/>
          </w:p>
          <w:p w:rsidR="00FA7682" w:rsidRDefault="00FA7682" w:rsidP="005C4CCA">
            <w:r w:rsidRPr="00A10391">
              <w:rPr>
                <w:u w:val="single"/>
              </w:rPr>
              <w:t>COMPREHENSION:</w:t>
            </w:r>
            <w:r>
              <w:t xml:space="preserve"> Advanced searches, blog journaling, twittering, commenting</w:t>
            </w:r>
          </w:p>
          <w:p w:rsidR="00FA7682" w:rsidRDefault="00FA7682" w:rsidP="005C4CCA">
            <w:r w:rsidRPr="00A10391">
              <w:rPr>
                <w:u w:val="single"/>
              </w:rPr>
              <w:t>APPLICATION:</w:t>
            </w:r>
            <w:r>
              <w:t xml:space="preserve"> Running, loading, playing, operating, hacking, uploading, sharing, editing</w:t>
            </w:r>
          </w:p>
          <w:p w:rsidR="00FA7682" w:rsidRDefault="00FA7682" w:rsidP="005C4CCA">
            <w:r w:rsidRPr="00A10391">
              <w:rPr>
                <w:u w:val="single"/>
              </w:rPr>
              <w:t>ANALYSIS:</w:t>
            </w:r>
            <w:r>
              <w:t xml:space="preserve"> Mashing, linking, tagging, validating, cracking, reverse-engineering</w:t>
            </w:r>
          </w:p>
          <w:p w:rsidR="00FA7682" w:rsidRDefault="00FA7682" w:rsidP="005C4CCA">
            <w:r w:rsidRPr="00A10391">
              <w:rPr>
                <w:u w:val="single"/>
              </w:rPr>
              <w:t>SYNTHESIS:</w:t>
            </w:r>
            <w:r>
              <w:t xml:space="preserve"> Programming, filming, animating, blogging, wiki-</w:t>
            </w:r>
            <w:proofErr w:type="spellStart"/>
            <w:r>
              <w:t>ing</w:t>
            </w:r>
            <w:proofErr w:type="spellEnd"/>
            <w:r>
              <w:t>, publishing, podcasting, video casting</w:t>
            </w:r>
          </w:p>
          <w:p w:rsidR="00FA7682" w:rsidRDefault="00FA7682" w:rsidP="005C4CCA">
            <w:pPr>
              <w:rPr>
                <w:b/>
                <w:bCs/>
              </w:rPr>
            </w:pPr>
            <w:r w:rsidRPr="00A10391">
              <w:rPr>
                <w:u w:val="single"/>
              </w:rPr>
              <w:t>EVALUATION:</w:t>
            </w:r>
            <w:r>
              <w:t xml:space="preserve"> Blog commenting, reviewing, posting, moderating, collaborating, networking, posting moderating</w:t>
            </w:r>
          </w:p>
        </w:tc>
      </w:tr>
      <w:tr w:rsidR="00FA7682" w:rsidRPr="006D19FE" w:rsidTr="0050449C">
        <w:trPr>
          <w:trHeight w:val="710"/>
        </w:trPr>
        <w:tc>
          <w:tcPr>
            <w:tcW w:w="14328" w:type="dxa"/>
            <w:gridSpan w:val="9"/>
            <w:shd w:val="clear" w:color="auto" w:fill="E0E0E0"/>
          </w:tcPr>
          <w:p w:rsidR="00FA7682" w:rsidRPr="00C85FF9" w:rsidRDefault="00FA7682" w:rsidP="005C4CCA">
            <w:pPr>
              <w:rPr>
                <w:b/>
                <w:bCs/>
                <w:sz w:val="32"/>
                <w:szCs w:val="32"/>
              </w:rPr>
            </w:pPr>
            <w:r w:rsidRPr="00C85FF9">
              <w:rPr>
                <w:b/>
                <w:bCs/>
                <w:sz w:val="32"/>
                <w:szCs w:val="32"/>
              </w:rPr>
              <w:t>Standards Rubric</w:t>
            </w:r>
          </w:p>
          <w:p w:rsidR="00FA7682" w:rsidRPr="00C85FF9" w:rsidRDefault="00FA7682" w:rsidP="005C4CC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The </w:t>
            </w:r>
            <w:r w:rsidRPr="00C85FF9">
              <w:rPr>
                <w:b/>
                <w:bCs/>
                <w:caps/>
              </w:rPr>
              <w:t>standards rubric</w:t>
            </w:r>
            <w:r>
              <w:rPr>
                <w:b/>
                <w:bCs/>
              </w:rPr>
              <w:t xml:space="preserve"> should identify how student understanding will be measured. </w:t>
            </w:r>
          </w:p>
        </w:tc>
      </w:tr>
      <w:tr w:rsidR="00FA7682" w:rsidRPr="006D19FE" w:rsidTr="007A3864">
        <w:trPr>
          <w:trHeight w:val="341"/>
        </w:trPr>
        <w:tc>
          <w:tcPr>
            <w:tcW w:w="14328" w:type="dxa"/>
            <w:gridSpan w:val="9"/>
          </w:tcPr>
          <w:p w:rsidR="00FA7682" w:rsidRDefault="00FA7682" w:rsidP="005C4CCA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Please attach rubric to unit plan.</w:t>
            </w:r>
          </w:p>
        </w:tc>
      </w:tr>
      <w:tr w:rsidR="00FA7682" w:rsidRPr="006D19FE" w:rsidTr="00FA172C">
        <w:tc>
          <w:tcPr>
            <w:tcW w:w="14328" w:type="dxa"/>
            <w:gridSpan w:val="9"/>
            <w:shd w:val="clear" w:color="auto" w:fill="E0E0E0"/>
          </w:tcPr>
          <w:p w:rsidR="00FA7682" w:rsidRPr="007E5811" w:rsidRDefault="00FA7682" w:rsidP="005C4CCA">
            <w:pPr>
              <w:rPr>
                <w:b/>
                <w:sz w:val="32"/>
                <w:szCs w:val="32"/>
              </w:rPr>
            </w:pPr>
            <w:r w:rsidRPr="007E5811">
              <w:rPr>
                <w:b/>
                <w:sz w:val="32"/>
                <w:szCs w:val="32"/>
              </w:rPr>
              <w:t xml:space="preserve">Other </w:t>
            </w:r>
            <w:r>
              <w:rPr>
                <w:b/>
                <w:sz w:val="32"/>
                <w:szCs w:val="32"/>
              </w:rPr>
              <w:t xml:space="preserve">Assessment </w:t>
            </w:r>
            <w:r w:rsidRPr="007E5811">
              <w:rPr>
                <w:b/>
                <w:sz w:val="32"/>
                <w:szCs w:val="32"/>
              </w:rPr>
              <w:t>Evidence</w:t>
            </w:r>
            <w:r>
              <w:rPr>
                <w:b/>
                <w:sz w:val="32"/>
                <w:szCs w:val="32"/>
              </w:rPr>
              <w:t xml:space="preserve">:  </w:t>
            </w:r>
            <w:r w:rsidRPr="00FA433B">
              <w:rPr>
                <w:b/>
              </w:rPr>
              <w:t>(Formative and summative assessments used throughout the unit to arrive at the outcomes.)</w:t>
            </w:r>
          </w:p>
        </w:tc>
      </w:tr>
      <w:tr w:rsidR="00FA7682" w:rsidRPr="006D19FE" w:rsidTr="007A3864">
        <w:trPr>
          <w:trHeight w:val="350"/>
        </w:trPr>
        <w:tc>
          <w:tcPr>
            <w:tcW w:w="4776" w:type="dxa"/>
          </w:tcPr>
          <w:p w:rsidR="00FA7682" w:rsidRPr="00D60F44" w:rsidRDefault="00FA7682" w:rsidP="007A3864">
            <w:pPr>
              <w:jc w:val="center"/>
              <w:rPr>
                <w:rFonts w:cs="Tahoma"/>
                <w:b/>
                <w:sz w:val="24"/>
                <w:szCs w:val="24"/>
              </w:rPr>
            </w:pPr>
            <w:r w:rsidRPr="00D60F44">
              <w:rPr>
                <w:rFonts w:cs="Tahoma"/>
                <w:b/>
                <w:sz w:val="24"/>
                <w:szCs w:val="24"/>
              </w:rPr>
              <w:t>Conversation</w:t>
            </w:r>
          </w:p>
        </w:tc>
        <w:tc>
          <w:tcPr>
            <w:tcW w:w="4776" w:type="dxa"/>
            <w:gridSpan w:val="4"/>
          </w:tcPr>
          <w:p w:rsidR="00FA7682" w:rsidRPr="00D60F44" w:rsidRDefault="00FA7682" w:rsidP="007A3864">
            <w:pPr>
              <w:jc w:val="center"/>
              <w:rPr>
                <w:rFonts w:cs="Tahoma"/>
                <w:b/>
                <w:sz w:val="24"/>
                <w:szCs w:val="24"/>
              </w:rPr>
            </w:pPr>
            <w:r w:rsidRPr="00D60F44">
              <w:rPr>
                <w:rFonts w:cs="Tahoma"/>
                <w:b/>
                <w:sz w:val="24"/>
                <w:szCs w:val="24"/>
              </w:rPr>
              <w:t>Observation</w:t>
            </w:r>
          </w:p>
        </w:tc>
        <w:tc>
          <w:tcPr>
            <w:tcW w:w="4776" w:type="dxa"/>
            <w:gridSpan w:val="4"/>
          </w:tcPr>
          <w:p w:rsidR="00FA7682" w:rsidRPr="00D60F44" w:rsidRDefault="00FA7682" w:rsidP="007A3864">
            <w:pPr>
              <w:jc w:val="center"/>
              <w:rPr>
                <w:rFonts w:cs="Tahoma"/>
                <w:b/>
                <w:sz w:val="24"/>
                <w:szCs w:val="24"/>
              </w:rPr>
            </w:pPr>
            <w:r w:rsidRPr="00D60F44">
              <w:rPr>
                <w:rFonts w:cs="Tahoma"/>
                <w:b/>
                <w:sz w:val="24"/>
                <w:szCs w:val="24"/>
              </w:rPr>
              <w:t>Product</w:t>
            </w:r>
          </w:p>
        </w:tc>
      </w:tr>
      <w:tr w:rsidR="00FA7682" w:rsidRPr="006D19FE" w:rsidTr="007A3864">
        <w:trPr>
          <w:trHeight w:val="1290"/>
        </w:trPr>
        <w:tc>
          <w:tcPr>
            <w:tcW w:w="4776" w:type="dxa"/>
          </w:tcPr>
          <w:p w:rsidR="00FA7682" w:rsidRDefault="00FA7682" w:rsidP="005C4CCA"/>
          <w:p w:rsidR="00FA7682" w:rsidRDefault="00FA7682" w:rsidP="005C4CCA"/>
        </w:tc>
        <w:tc>
          <w:tcPr>
            <w:tcW w:w="4776" w:type="dxa"/>
            <w:gridSpan w:val="4"/>
          </w:tcPr>
          <w:p w:rsidR="00FA7682" w:rsidRDefault="00FA7682" w:rsidP="005C4CCA"/>
        </w:tc>
        <w:tc>
          <w:tcPr>
            <w:tcW w:w="4776" w:type="dxa"/>
            <w:gridSpan w:val="4"/>
          </w:tcPr>
          <w:p w:rsidR="00FA7682" w:rsidRDefault="00FA7682" w:rsidP="005C4CCA"/>
        </w:tc>
      </w:tr>
      <w:tr w:rsidR="00FA7682" w:rsidRPr="006D19FE" w:rsidTr="00FA172C">
        <w:trPr>
          <w:trHeight w:val="422"/>
        </w:trPr>
        <w:tc>
          <w:tcPr>
            <w:tcW w:w="14328" w:type="dxa"/>
            <w:gridSpan w:val="9"/>
            <w:shd w:val="clear" w:color="auto" w:fill="E0E0E0"/>
          </w:tcPr>
          <w:p w:rsidR="00FA7682" w:rsidRPr="00B571B3" w:rsidRDefault="00FA7682" w:rsidP="005C4CCA">
            <w:pPr>
              <w:jc w:val="center"/>
              <w:rPr>
                <w:b/>
                <w:bCs/>
                <w:sz w:val="32"/>
                <w:szCs w:val="32"/>
              </w:rPr>
            </w:pPr>
            <w:r w:rsidRPr="00B571B3">
              <w:rPr>
                <w:b/>
                <w:bCs/>
                <w:sz w:val="32"/>
                <w:szCs w:val="32"/>
              </w:rPr>
              <w:t>Learning Plan (Stage 3)</w:t>
            </w:r>
          </w:p>
        </w:tc>
      </w:tr>
      <w:tr w:rsidR="00FA7682" w:rsidRPr="006D19FE" w:rsidTr="00142B1B">
        <w:trPr>
          <w:trHeight w:val="299"/>
        </w:trPr>
        <w:tc>
          <w:tcPr>
            <w:tcW w:w="14328" w:type="dxa"/>
            <w:gridSpan w:val="9"/>
            <w:shd w:val="clear" w:color="auto" w:fill="E0E0E0"/>
          </w:tcPr>
          <w:p w:rsidR="00FA7682" w:rsidRPr="00142B1B" w:rsidRDefault="00FA7682" w:rsidP="005C4CCA">
            <w:pPr>
              <w:rPr>
                <w:b/>
                <w:bCs/>
              </w:rPr>
            </w:pPr>
            <w:r w:rsidRPr="00D90A71">
              <w:rPr>
                <w:b/>
                <w:bCs/>
                <w:color w:val="FF0000"/>
              </w:rPr>
              <w:t>Where</w:t>
            </w:r>
            <w:r w:rsidRPr="00B571B3">
              <w:rPr>
                <w:b/>
                <w:bCs/>
              </w:rPr>
              <w:t xml:space="preserve"> are your students headed?  Where have they been?  How will you make sure the students know where they are going?</w:t>
            </w:r>
          </w:p>
        </w:tc>
      </w:tr>
      <w:tr w:rsidR="00FA7682" w:rsidRPr="006D19FE" w:rsidTr="00142B1B">
        <w:trPr>
          <w:trHeight w:val="298"/>
        </w:trPr>
        <w:tc>
          <w:tcPr>
            <w:tcW w:w="14328" w:type="dxa"/>
            <w:gridSpan w:val="9"/>
          </w:tcPr>
          <w:p w:rsidR="00FA7682" w:rsidRDefault="00FA7682" w:rsidP="005C4CCA">
            <w:pPr>
              <w:rPr>
                <w:b/>
                <w:bCs/>
                <w:color w:val="FF0000"/>
              </w:rPr>
            </w:pPr>
          </w:p>
          <w:p w:rsidR="00FA7682" w:rsidRDefault="00FA7682" w:rsidP="005C4CCA">
            <w:pPr>
              <w:rPr>
                <w:b/>
                <w:bCs/>
                <w:color w:val="FF0000"/>
              </w:rPr>
            </w:pPr>
          </w:p>
          <w:p w:rsidR="00FA7682" w:rsidRDefault="00FA7682" w:rsidP="005C4CCA">
            <w:pPr>
              <w:rPr>
                <w:b/>
                <w:bCs/>
                <w:color w:val="FF0000"/>
              </w:rPr>
            </w:pPr>
          </w:p>
          <w:p w:rsidR="00FA7682" w:rsidRPr="00D90A71" w:rsidRDefault="00FA7682" w:rsidP="005C4CCA">
            <w:pPr>
              <w:rPr>
                <w:b/>
                <w:bCs/>
                <w:color w:val="FF0000"/>
              </w:rPr>
            </w:pPr>
          </w:p>
        </w:tc>
      </w:tr>
      <w:tr w:rsidR="00FA7682" w:rsidRPr="006D19FE" w:rsidTr="00E20883">
        <w:trPr>
          <w:trHeight w:val="299"/>
        </w:trPr>
        <w:tc>
          <w:tcPr>
            <w:tcW w:w="14328" w:type="dxa"/>
            <w:gridSpan w:val="9"/>
            <w:shd w:val="clear" w:color="auto" w:fill="E0E0E0"/>
          </w:tcPr>
          <w:p w:rsidR="00FA7682" w:rsidRPr="00E20883" w:rsidRDefault="00FA7682" w:rsidP="005C4CCA">
            <w:pPr>
              <w:rPr>
                <w:b/>
                <w:bCs/>
              </w:rPr>
            </w:pPr>
            <w:r w:rsidRPr="00B571B3">
              <w:rPr>
                <w:b/>
                <w:bCs/>
              </w:rPr>
              <w:t xml:space="preserve">How will you </w:t>
            </w:r>
            <w:r w:rsidRPr="00D90A71">
              <w:rPr>
                <w:b/>
                <w:bCs/>
                <w:color w:val="FF0000"/>
              </w:rPr>
              <w:t xml:space="preserve">hook </w:t>
            </w:r>
            <w:r w:rsidRPr="00B571B3">
              <w:rPr>
                <w:b/>
                <w:bCs/>
              </w:rPr>
              <w:t>students at the beginning of the unit?</w:t>
            </w:r>
            <w:r>
              <w:rPr>
                <w:b/>
                <w:bCs/>
              </w:rPr>
              <w:t xml:space="preserve"> (motivational set)</w:t>
            </w:r>
          </w:p>
        </w:tc>
      </w:tr>
      <w:tr w:rsidR="00FA7682" w:rsidRPr="006D19FE" w:rsidTr="00E20883">
        <w:trPr>
          <w:trHeight w:val="298"/>
        </w:trPr>
        <w:tc>
          <w:tcPr>
            <w:tcW w:w="14328" w:type="dxa"/>
            <w:gridSpan w:val="9"/>
          </w:tcPr>
          <w:p w:rsidR="00FA7682" w:rsidRDefault="00FA7682" w:rsidP="005C4CCA">
            <w:pPr>
              <w:rPr>
                <w:b/>
                <w:bCs/>
              </w:rPr>
            </w:pPr>
          </w:p>
          <w:p w:rsidR="00FA7682" w:rsidRDefault="00FA7682" w:rsidP="005C4CCA">
            <w:pPr>
              <w:rPr>
                <w:b/>
                <w:bCs/>
              </w:rPr>
            </w:pPr>
          </w:p>
          <w:p w:rsidR="00FA7682" w:rsidRDefault="00FA7682" w:rsidP="005C4CCA">
            <w:pPr>
              <w:rPr>
                <w:b/>
                <w:bCs/>
              </w:rPr>
            </w:pPr>
          </w:p>
          <w:p w:rsidR="00FA7682" w:rsidRPr="00B571B3" w:rsidRDefault="00FA7682" w:rsidP="005C4CCA">
            <w:pPr>
              <w:rPr>
                <w:b/>
                <w:bCs/>
              </w:rPr>
            </w:pPr>
          </w:p>
        </w:tc>
      </w:tr>
      <w:tr w:rsidR="00FA7682" w:rsidRPr="006D19FE" w:rsidTr="00E20883">
        <w:trPr>
          <w:trHeight w:val="611"/>
        </w:trPr>
        <w:tc>
          <w:tcPr>
            <w:tcW w:w="14328" w:type="dxa"/>
            <w:gridSpan w:val="9"/>
            <w:shd w:val="clear" w:color="auto" w:fill="E0E0E0"/>
          </w:tcPr>
          <w:p w:rsidR="00FA7682" w:rsidRPr="00851C25" w:rsidRDefault="00FA7682" w:rsidP="005C4CCA">
            <w:r w:rsidRPr="00B571B3">
              <w:rPr>
                <w:b/>
                <w:bCs/>
              </w:rPr>
              <w:t xml:space="preserve">What events will help students </w:t>
            </w:r>
            <w:r w:rsidRPr="00D90A71">
              <w:rPr>
                <w:b/>
                <w:bCs/>
                <w:color w:val="FF0000"/>
              </w:rPr>
              <w:t xml:space="preserve">experience and explore </w:t>
            </w:r>
            <w:r w:rsidRPr="00B571B3">
              <w:rPr>
                <w:b/>
                <w:bCs/>
              </w:rPr>
              <w:t xml:space="preserve">the </w:t>
            </w:r>
            <w:r>
              <w:rPr>
                <w:b/>
                <w:bCs/>
              </w:rPr>
              <w:t xml:space="preserve">enduring understandings </w:t>
            </w:r>
            <w:r w:rsidRPr="00B571B3">
              <w:rPr>
                <w:b/>
                <w:bCs/>
              </w:rPr>
              <w:t>and</w:t>
            </w:r>
            <w:r>
              <w:rPr>
                <w:b/>
                <w:bCs/>
              </w:rPr>
              <w:t xml:space="preserve"> essential</w:t>
            </w:r>
            <w:r w:rsidRPr="00B571B3">
              <w:rPr>
                <w:b/>
                <w:bCs/>
              </w:rPr>
              <w:t xml:space="preserve"> questions in the unit?  How will you equip them with needed skills and knowledge?</w:t>
            </w:r>
            <w:r>
              <w:rPr>
                <w:b/>
                <w:bCs/>
              </w:rPr>
              <w:t xml:space="preserve">  How will you </w:t>
            </w:r>
            <w:r w:rsidRPr="00D15998">
              <w:rPr>
                <w:b/>
                <w:bCs/>
                <w:color w:val="FF0000"/>
              </w:rPr>
              <w:t>organize</w:t>
            </w:r>
            <w:r>
              <w:rPr>
                <w:b/>
                <w:bCs/>
              </w:rPr>
              <w:t xml:space="preserve"> and </w:t>
            </w:r>
            <w:r w:rsidRPr="00D15998">
              <w:rPr>
                <w:b/>
                <w:bCs/>
                <w:color w:val="FF0000"/>
              </w:rPr>
              <w:t xml:space="preserve">sequence </w:t>
            </w:r>
            <w:r>
              <w:rPr>
                <w:b/>
                <w:bCs/>
              </w:rPr>
              <w:t>the learning activities to optimize the engagement and achievement of all students?</w:t>
            </w:r>
          </w:p>
        </w:tc>
      </w:tr>
      <w:tr w:rsidR="00FA7682" w:rsidRPr="006D19FE" w:rsidTr="00FA433B">
        <w:trPr>
          <w:trHeight w:val="296"/>
        </w:trPr>
        <w:tc>
          <w:tcPr>
            <w:tcW w:w="12618" w:type="dxa"/>
            <w:gridSpan w:val="8"/>
            <w:vMerge w:val="restart"/>
          </w:tcPr>
          <w:p w:rsidR="00FA7682" w:rsidRDefault="00FA7682" w:rsidP="005C4CCA">
            <w:pPr>
              <w:rPr>
                <w:b/>
                <w:bCs/>
              </w:rPr>
            </w:pPr>
          </w:p>
          <w:p w:rsidR="00FA7682" w:rsidRDefault="00FA7682" w:rsidP="00FA433B">
            <w:pPr>
              <w:numPr>
                <w:ilvl w:val="0"/>
                <w:numId w:val="6"/>
              </w:numPr>
              <w:rPr>
                <w:b/>
                <w:bCs/>
              </w:rPr>
            </w:pPr>
          </w:p>
          <w:p w:rsidR="00FA7682" w:rsidRDefault="00FA7682" w:rsidP="00FA433B">
            <w:pPr>
              <w:rPr>
                <w:b/>
                <w:bCs/>
              </w:rPr>
            </w:pPr>
          </w:p>
          <w:p w:rsidR="00FA7682" w:rsidRDefault="00FA7682" w:rsidP="00FA433B">
            <w:pPr>
              <w:rPr>
                <w:b/>
                <w:bCs/>
              </w:rPr>
            </w:pPr>
          </w:p>
          <w:p w:rsidR="00FA7682" w:rsidRDefault="00FA7682" w:rsidP="00FA433B">
            <w:pPr>
              <w:numPr>
                <w:ilvl w:val="0"/>
                <w:numId w:val="6"/>
              </w:numPr>
              <w:rPr>
                <w:b/>
                <w:bCs/>
              </w:rPr>
            </w:pPr>
          </w:p>
          <w:p w:rsidR="00FA7682" w:rsidRDefault="00FA7682" w:rsidP="00FA433B">
            <w:pPr>
              <w:rPr>
                <w:b/>
                <w:bCs/>
              </w:rPr>
            </w:pPr>
          </w:p>
          <w:p w:rsidR="00FA7682" w:rsidRDefault="00FA7682" w:rsidP="00FA433B">
            <w:pPr>
              <w:rPr>
                <w:b/>
                <w:bCs/>
              </w:rPr>
            </w:pPr>
          </w:p>
          <w:p w:rsidR="00FA7682" w:rsidRDefault="00FA7682" w:rsidP="00FA433B">
            <w:pPr>
              <w:numPr>
                <w:ilvl w:val="0"/>
                <w:numId w:val="6"/>
              </w:numPr>
              <w:rPr>
                <w:b/>
                <w:bCs/>
              </w:rPr>
            </w:pPr>
          </w:p>
          <w:p w:rsidR="00FA7682" w:rsidRDefault="00FA7682" w:rsidP="00FA433B">
            <w:pPr>
              <w:rPr>
                <w:b/>
                <w:bCs/>
              </w:rPr>
            </w:pPr>
          </w:p>
          <w:p w:rsidR="00FA7682" w:rsidRDefault="00FA7682" w:rsidP="00FA433B">
            <w:pPr>
              <w:rPr>
                <w:b/>
                <w:bCs/>
              </w:rPr>
            </w:pPr>
          </w:p>
          <w:p w:rsidR="00FA7682" w:rsidRDefault="00FA7682" w:rsidP="00FA433B">
            <w:pPr>
              <w:numPr>
                <w:ilvl w:val="0"/>
                <w:numId w:val="6"/>
              </w:numPr>
              <w:rPr>
                <w:b/>
                <w:bCs/>
              </w:rPr>
            </w:pPr>
          </w:p>
          <w:p w:rsidR="00FA7682" w:rsidRDefault="00FA7682" w:rsidP="00FA433B">
            <w:pPr>
              <w:rPr>
                <w:b/>
                <w:bCs/>
              </w:rPr>
            </w:pPr>
          </w:p>
          <w:p w:rsidR="00FA7682" w:rsidRDefault="00FA7682" w:rsidP="00FA433B">
            <w:pPr>
              <w:rPr>
                <w:b/>
                <w:bCs/>
              </w:rPr>
            </w:pPr>
          </w:p>
          <w:p w:rsidR="00FA7682" w:rsidRDefault="00FA7682" w:rsidP="00FA433B">
            <w:pPr>
              <w:numPr>
                <w:ilvl w:val="0"/>
                <w:numId w:val="6"/>
              </w:numPr>
              <w:rPr>
                <w:b/>
                <w:bCs/>
              </w:rPr>
            </w:pPr>
          </w:p>
          <w:p w:rsidR="00FA7682" w:rsidRDefault="00FA7682" w:rsidP="00FA433B">
            <w:pPr>
              <w:rPr>
                <w:b/>
                <w:bCs/>
              </w:rPr>
            </w:pPr>
          </w:p>
          <w:p w:rsidR="00FA7682" w:rsidRDefault="00FA7682" w:rsidP="005C4CCA">
            <w:pPr>
              <w:rPr>
                <w:b/>
                <w:bCs/>
              </w:rPr>
            </w:pPr>
          </w:p>
          <w:p w:rsidR="00FA7682" w:rsidRDefault="00FA7682" w:rsidP="005C4CCA">
            <w:pPr>
              <w:rPr>
                <w:b/>
                <w:bCs/>
              </w:rPr>
            </w:pPr>
          </w:p>
        </w:tc>
        <w:tc>
          <w:tcPr>
            <w:tcW w:w="1710" w:type="dxa"/>
            <w:shd w:val="clear" w:color="auto" w:fill="E0E0E0"/>
          </w:tcPr>
          <w:p w:rsidR="00FA7682" w:rsidRPr="00B571B3" w:rsidRDefault="00FA7682" w:rsidP="005C4CCA">
            <w:pPr>
              <w:rPr>
                <w:b/>
                <w:bCs/>
              </w:rPr>
            </w:pPr>
            <w:r>
              <w:rPr>
                <w:b/>
                <w:bCs/>
              </w:rPr>
              <w:t>Time Frame</w:t>
            </w:r>
          </w:p>
        </w:tc>
      </w:tr>
      <w:tr w:rsidR="00FA7682" w:rsidRPr="006D19FE" w:rsidTr="00FA433B">
        <w:trPr>
          <w:trHeight w:val="843"/>
        </w:trPr>
        <w:tc>
          <w:tcPr>
            <w:tcW w:w="12618" w:type="dxa"/>
            <w:gridSpan w:val="8"/>
            <w:vMerge/>
          </w:tcPr>
          <w:p w:rsidR="00FA7682" w:rsidRDefault="00FA7682" w:rsidP="005C4CCA">
            <w:pPr>
              <w:rPr>
                <w:b/>
                <w:bCs/>
              </w:rPr>
            </w:pPr>
          </w:p>
        </w:tc>
        <w:tc>
          <w:tcPr>
            <w:tcW w:w="1710" w:type="dxa"/>
          </w:tcPr>
          <w:p w:rsidR="00FA7682" w:rsidRDefault="00FA7682" w:rsidP="005C4CCA">
            <w:pPr>
              <w:rPr>
                <w:b/>
                <w:bCs/>
              </w:rPr>
            </w:pPr>
          </w:p>
        </w:tc>
      </w:tr>
      <w:tr w:rsidR="00FA7682" w:rsidRPr="006D19FE" w:rsidTr="00E20883">
        <w:trPr>
          <w:trHeight w:val="341"/>
        </w:trPr>
        <w:tc>
          <w:tcPr>
            <w:tcW w:w="14328" w:type="dxa"/>
            <w:gridSpan w:val="9"/>
            <w:shd w:val="clear" w:color="auto" w:fill="E0E0E0"/>
          </w:tcPr>
          <w:p w:rsidR="00FA7682" w:rsidRPr="00E20883" w:rsidRDefault="00FA7682" w:rsidP="005C4CCA">
            <w:pPr>
              <w:rPr>
                <w:b/>
                <w:bCs/>
              </w:rPr>
            </w:pPr>
            <w:r w:rsidRPr="00B571B3">
              <w:rPr>
                <w:b/>
                <w:bCs/>
              </w:rPr>
              <w:t xml:space="preserve">How will you cause students to </w:t>
            </w:r>
            <w:r w:rsidRPr="00D90A71">
              <w:rPr>
                <w:b/>
                <w:bCs/>
                <w:color w:val="FF0000"/>
              </w:rPr>
              <w:t>reflect and rethink?</w:t>
            </w:r>
            <w:r w:rsidRPr="00B571B3">
              <w:rPr>
                <w:b/>
                <w:bCs/>
              </w:rPr>
              <w:t xml:space="preserve">  How will you guide them in rehearsing, re</w:t>
            </w:r>
            <w:r>
              <w:rPr>
                <w:b/>
                <w:bCs/>
              </w:rPr>
              <w:t>vising, and refining their work based on your essential questions and enduring understandings</w:t>
            </w:r>
            <w:r w:rsidRPr="00B571B3">
              <w:rPr>
                <w:b/>
                <w:bCs/>
              </w:rPr>
              <w:t>?</w:t>
            </w:r>
          </w:p>
        </w:tc>
      </w:tr>
      <w:tr w:rsidR="00FA7682" w:rsidRPr="006D19FE" w:rsidTr="00E20883">
        <w:trPr>
          <w:trHeight w:val="298"/>
        </w:trPr>
        <w:tc>
          <w:tcPr>
            <w:tcW w:w="14328" w:type="dxa"/>
            <w:gridSpan w:val="9"/>
          </w:tcPr>
          <w:p w:rsidR="00FA7682" w:rsidRDefault="00FA7682" w:rsidP="005C4CCA">
            <w:pPr>
              <w:rPr>
                <w:b/>
                <w:bCs/>
              </w:rPr>
            </w:pPr>
          </w:p>
          <w:p w:rsidR="00FA7682" w:rsidRDefault="00FA7682" w:rsidP="005C4CCA">
            <w:pPr>
              <w:rPr>
                <w:b/>
                <w:bCs/>
              </w:rPr>
            </w:pPr>
          </w:p>
          <w:p w:rsidR="00FA7682" w:rsidRDefault="00FA7682" w:rsidP="005C4CCA">
            <w:pPr>
              <w:rPr>
                <w:b/>
                <w:bCs/>
              </w:rPr>
            </w:pPr>
          </w:p>
          <w:p w:rsidR="00FA7682" w:rsidRPr="00B571B3" w:rsidRDefault="00FA7682" w:rsidP="005C4CCA">
            <w:pPr>
              <w:rPr>
                <w:b/>
                <w:bCs/>
              </w:rPr>
            </w:pPr>
          </w:p>
        </w:tc>
      </w:tr>
      <w:tr w:rsidR="00FA7682" w:rsidRPr="006D19FE" w:rsidTr="00E20883">
        <w:trPr>
          <w:trHeight w:val="299"/>
        </w:trPr>
        <w:tc>
          <w:tcPr>
            <w:tcW w:w="14328" w:type="dxa"/>
            <w:gridSpan w:val="9"/>
            <w:shd w:val="clear" w:color="auto" w:fill="E0E0E0"/>
          </w:tcPr>
          <w:p w:rsidR="00FA7682" w:rsidRPr="00E20883" w:rsidRDefault="00FA7682" w:rsidP="005C4CCA">
            <w:pPr>
              <w:rPr>
                <w:b/>
                <w:bCs/>
              </w:rPr>
            </w:pPr>
            <w:r w:rsidRPr="00B571B3">
              <w:rPr>
                <w:b/>
                <w:bCs/>
              </w:rPr>
              <w:t xml:space="preserve">How will you help students to </w:t>
            </w:r>
            <w:r w:rsidRPr="00D90A71">
              <w:rPr>
                <w:b/>
                <w:bCs/>
                <w:color w:val="FF0000"/>
              </w:rPr>
              <w:t>exhibit and self-evaluate</w:t>
            </w:r>
            <w:r w:rsidRPr="00B571B3">
              <w:rPr>
                <w:b/>
                <w:bCs/>
              </w:rPr>
              <w:t xml:space="preserve"> their growing skills, knowledge, and understanding throughout the unit?</w:t>
            </w:r>
          </w:p>
        </w:tc>
      </w:tr>
      <w:tr w:rsidR="00FA7682" w:rsidRPr="006D19FE" w:rsidTr="005C1BBD">
        <w:trPr>
          <w:trHeight w:val="298"/>
        </w:trPr>
        <w:tc>
          <w:tcPr>
            <w:tcW w:w="14328" w:type="dxa"/>
            <w:gridSpan w:val="9"/>
          </w:tcPr>
          <w:p w:rsidR="00FA7682" w:rsidRDefault="00FA7682" w:rsidP="005C4CCA">
            <w:pPr>
              <w:rPr>
                <w:b/>
                <w:bCs/>
              </w:rPr>
            </w:pPr>
          </w:p>
          <w:p w:rsidR="00FA7682" w:rsidRDefault="00FA7682" w:rsidP="005C4CCA">
            <w:pPr>
              <w:rPr>
                <w:b/>
                <w:bCs/>
              </w:rPr>
            </w:pPr>
          </w:p>
          <w:p w:rsidR="00FA7682" w:rsidRDefault="00FA7682" w:rsidP="005C4CCA">
            <w:pPr>
              <w:rPr>
                <w:b/>
                <w:bCs/>
              </w:rPr>
            </w:pPr>
          </w:p>
          <w:p w:rsidR="00FA7682" w:rsidRPr="00B571B3" w:rsidRDefault="00FA7682" w:rsidP="005C4CCA">
            <w:pPr>
              <w:rPr>
                <w:b/>
                <w:bCs/>
              </w:rPr>
            </w:pPr>
          </w:p>
        </w:tc>
      </w:tr>
      <w:tr w:rsidR="00FA7682" w:rsidRPr="006D19FE" w:rsidTr="007A3864">
        <w:trPr>
          <w:trHeight w:val="413"/>
        </w:trPr>
        <w:tc>
          <w:tcPr>
            <w:tcW w:w="14328" w:type="dxa"/>
            <w:gridSpan w:val="9"/>
            <w:shd w:val="clear" w:color="auto" w:fill="E0E0E0"/>
          </w:tcPr>
          <w:p w:rsidR="00FA7682" w:rsidRPr="00E20883" w:rsidRDefault="00FA7682" w:rsidP="005C4CCA">
            <w:pPr>
              <w:rPr>
                <w:b/>
                <w:bCs/>
              </w:rPr>
            </w:pPr>
            <w:r w:rsidRPr="00B571B3">
              <w:rPr>
                <w:b/>
                <w:bCs/>
              </w:rPr>
              <w:t xml:space="preserve">How will you </w:t>
            </w:r>
            <w:r w:rsidRPr="00D90A71">
              <w:rPr>
                <w:b/>
                <w:bCs/>
                <w:color w:val="FF0000"/>
              </w:rPr>
              <w:t>tailor</w:t>
            </w:r>
            <w:r w:rsidRPr="00B571B3">
              <w:rPr>
                <w:b/>
                <w:bCs/>
              </w:rPr>
              <w:t xml:space="preserve"> and otherwise personalize the learning plan to optimize the engagement and effectiveness of ALL students, without compromising the goals of the unit?</w:t>
            </w:r>
          </w:p>
        </w:tc>
      </w:tr>
      <w:tr w:rsidR="00FA7682" w:rsidRPr="006D19FE" w:rsidTr="007A3864">
        <w:trPr>
          <w:trHeight w:val="237"/>
        </w:trPr>
        <w:tc>
          <w:tcPr>
            <w:tcW w:w="14328" w:type="dxa"/>
            <w:gridSpan w:val="9"/>
          </w:tcPr>
          <w:p w:rsidR="00FA7682" w:rsidRDefault="00FA7682" w:rsidP="00F61519">
            <w:pPr>
              <w:rPr>
                <w:b/>
                <w:bCs/>
              </w:rPr>
            </w:pPr>
          </w:p>
          <w:p w:rsidR="00FA7682" w:rsidRDefault="00FA7682" w:rsidP="00F61519">
            <w:pPr>
              <w:rPr>
                <w:b/>
                <w:bCs/>
              </w:rPr>
            </w:pPr>
          </w:p>
          <w:p w:rsidR="00FA7682" w:rsidRDefault="00FA7682" w:rsidP="00F61519">
            <w:pPr>
              <w:rPr>
                <w:b/>
                <w:bCs/>
              </w:rPr>
            </w:pPr>
          </w:p>
        </w:tc>
      </w:tr>
      <w:tr w:rsidR="00FA7682" w:rsidRPr="006D19FE" w:rsidTr="00F61519">
        <w:trPr>
          <w:trHeight w:val="237"/>
        </w:trPr>
        <w:tc>
          <w:tcPr>
            <w:tcW w:w="14328" w:type="dxa"/>
            <w:gridSpan w:val="9"/>
            <w:shd w:val="clear" w:color="auto" w:fill="E0E0E0"/>
          </w:tcPr>
          <w:p w:rsidR="00FA7682" w:rsidRDefault="00FA7682" w:rsidP="00F6151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What </w:t>
            </w:r>
            <w:r w:rsidRPr="00D15998">
              <w:rPr>
                <w:b/>
                <w:bCs/>
                <w:color w:val="FF0000"/>
              </w:rPr>
              <w:t>resources</w:t>
            </w:r>
            <w:r>
              <w:rPr>
                <w:b/>
                <w:bCs/>
              </w:rPr>
              <w:t xml:space="preserve"> will you use in the learning experiences to meet the outcomes?</w:t>
            </w:r>
          </w:p>
        </w:tc>
      </w:tr>
      <w:tr w:rsidR="00FA7682" w:rsidRPr="006D19FE" w:rsidTr="005C1BBD">
        <w:trPr>
          <w:trHeight w:val="237"/>
        </w:trPr>
        <w:tc>
          <w:tcPr>
            <w:tcW w:w="14328" w:type="dxa"/>
            <w:gridSpan w:val="9"/>
          </w:tcPr>
          <w:p w:rsidR="00FA7682" w:rsidRDefault="00FA7682" w:rsidP="00F61519">
            <w:pPr>
              <w:rPr>
                <w:b/>
                <w:bCs/>
              </w:rPr>
            </w:pPr>
          </w:p>
          <w:p w:rsidR="00FA7682" w:rsidRDefault="00FA7682" w:rsidP="00F61519">
            <w:pPr>
              <w:rPr>
                <w:b/>
                <w:bCs/>
              </w:rPr>
            </w:pPr>
          </w:p>
          <w:p w:rsidR="00FA7682" w:rsidRDefault="00FA7682" w:rsidP="00F61519">
            <w:pPr>
              <w:rPr>
                <w:b/>
                <w:bCs/>
              </w:rPr>
            </w:pPr>
          </w:p>
          <w:p w:rsidR="00FA7682" w:rsidRDefault="00FA7682" w:rsidP="00F61519">
            <w:pPr>
              <w:rPr>
                <w:b/>
                <w:bCs/>
              </w:rPr>
            </w:pPr>
          </w:p>
          <w:p w:rsidR="00FA7682" w:rsidRDefault="00FA7682" w:rsidP="00F61519">
            <w:pPr>
              <w:rPr>
                <w:b/>
                <w:bCs/>
              </w:rPr>
            </w:pPr>
          </w:p>
          <w:p w:rsidR="00FA7682" w:rsidRDefault="00FA7682" w:rsidP="00F61519">
            <w:pPr>
              <w:rPr>
                <w:b/>
                <w:bCs/>
              </w:rPr>
            </w:pPr>
          </w:p>
        </w:tc>
      </w:tr>
      <w:tr w:rsidR="00FA7682" w:rsidRPr="00B571B3" w:rsidTr="00FA172C">
        <w:trPr>
          <w:trHeight w:val="422"/>
        </w:trPr>
        <w:tc>
          <w:tcPr>
            <w:tcW w:w="14328" w:type="dxa"/>
            <w:gridSpan w:val="9"/>
            <w:shd w:val="clear" w:color="auto" w:fill="E0E0E0"/>
          </w:tcPr>
          <w:p w:rsidR="00FA7682" w:rsidRPr="00B571B3" w:rsidRDefault="00FA7682" w:rsidP="003A6BA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Assess and Reflect (Stage 4</w:t>
            </w:r>
            <w:r w:rsidRPr="00B571B3">
              <w:rPr>
                <w:b/>
                <w:bCs/>
                <w:sz w:val="32"/>
                <w:szCs w:val="32"/>
              </w:rPr>
              <w:t>)</w:t>
            </w:r>
          </w:p>
        </w:tc>
      </w:tr>
      <w:tr w:rsidR="00FA7682" w:rsidRPr="00B57D60" w:rsidTr="005C1BBD">
        <w:trPr>
          <w:trHeight w:val="188"/>
        </w:trPr>
        <w:tc>
          <w:tcPr>
            <w:tcW w:w="12618" w:type="dxa"/>
            <w:gridSpan w:val="8"/>
            <w:shd w:val="clear" w:color="auto" w:fill="E0E0E0"/>
          </w:tcPr>
          <w:p w:rsidR="00FA7682" w:rsidRDefault="00FA7682" w:rsidP="0064529D">
            <w:pPr>
              <w:rPr>
                <w:b/>
                <w:color w:val="FF0000"/>
              </w:rPr>
            </w:pPr>
            <w:r w:rsidRPr="0064529D">
              <w:rPr>
                <w:b/>
                <w:color w:val="FF0000"/>
              </w:rPr>
              <w:t>Required Areas of Study:</w:t>
            </w:r>
          </w:p>
          <w:p w:rsidR="00FA7682" w:rsidRDefault="00FA7682" w:rsidP="0064529D">
            <w:pPr>
              <w:rPr>
                <w:b/>
                <w:color w:val="FF0000"/>
              </w:rPr>
            </w:pPr>
            <w:r>
              <w:rPr>
                <w:b/>
              </w:rPr>
              <w:t xml:space="preserve"> Is there alignment between outcomes, performance assessment and learning experiences?</w:t>
            </w:r>
          </w:p>
        </w:tc>
        <w:tc>
          <w:tcPr>
            <w:tcW w:w="1710" w:type="dxa"/>
          </w:tcPr>
          <w:p w:rsidR="00FA7682" w:rsidRDefault="00FA7682" w:rsidP="0064529D"/>
        </w:tc>
      </w:tr>
      <w:tr w:rsidR="00FA7682" w:rsidRPr="00B57D60" w:rsidTr="005C1BBD">
        <w:trPr>
          <w:trHeight w:val="188"/>
        </w:trPr>
        <w:tc>
          <w:tcPr>
            <w:tcW w:w="12618" w:type="dxa"/>
            <w:gridSpan w:val="8"/>
            <w:shd w:val="clear" w:color="auto" w:fill="E0E0E0"/>
          </w:tcPr>
          <w:p w:rsidR="00FA7682" w:rsidRDefault="00FA7682" w:rsidP="0064529D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BAL</w:t>
            </w:r>
            <w:r w:rsidRPr="003A6BA1">
              <w:rPr>
                <w:b/>
                <w:color w:val="FF0000"/>
              </w:rPr>
              <w:t>’s</w:t>
            </w:r>
            <w:r>
              <w:rPr>
                <w:b/>
                <w:color w:val="FF0000"/>
              </w:rPr>
              <w:t>:</w:t>
            </w:r>
          </w:p>
          <w:p w:rsidR="00FA7682" w:rsidRPr="003A6BA1" w:rsidRDefault="00FA7682" w:rsidP="0064529D">
            <w:pPr>
              <w:rPr>
                <w:b/>
                <w:bCs/>
                <w:color w:val="FF0000"/>
              </w:rPr>
            </w:pPr>
            <w:r>
              <w:rPr>
                <w:b/>
                <w:color w:val="FF0000"/>
              </w:rPr>
              <w:t xml:space="preserve"> </w:t>
            </w:r>
            <w:r w:rsidRPr="00FD6E97">
              <w:rPr>
                <w:b/>
              </w:rPr>
              <w:t xml:space="preserve">Does my unit promote </w:t>
            </w:r>
            <w:proofErr w:type="spellStart"/>
            <w:r w:rsidRPr="00FD6E97">
              <w:rPr>
                <w:b/>
              </w:rPr>
              <w:t>life long</w:t>
            </w:r>
            <w:proofErr w:type="spellEnd"/>
            <w:r w:rsidRPr="00FD6E97">
              <w:rPr>
                <w:b/>
              </w:rPr>
              <w:t xml:space="preserve"> learning, </w:t>
            </w:r>
            <w:proofErr w:type="gramStart"/>
            <w:r w:rsidRPr="00FD6E97">
              <w:rPr>
                <w:b/>
              </w:rPr>
              <w:t>encourage</w:t>
            </w:r>
            <w:proofErr w:type="gramEnd"/>
            <w:r w:rsidRPr="00FD6E97">
              <w:rPr>
                <w:b/>
              </w:rPr>
              <w:t xml:space="preserve"> the development of self and community</w:t>
            </w:r>
            <w:r>
              <w:rPr>
                <w:b/>
              </w:rPr>
              <w:t>, and engage students?</w:t>
            </w:r>
          </w:p>
        </w:tc>
        <w:tc>
          <w:tcPr>
            <w:tcW w:w="1710" w:type="dxa"/>
          </w:tcPr>
          <w:p w:rsidR="00FA7682" w:rsidRPr="00B57D60" w:rsidRDefault="00FA7682" w:rsidP="0064529D"/>
        </w:tc>
      </w:tr>
      <w:tr w:rsidR="00FA7682" w:rsidRPr="00851C25" w:rsidTr="005C1BBD">
        <w:trPr>
          <w:trHeight w:val="107"/>
        </w:trPr>
        <w:tc>
          <w:tcPr>
            <w:tcW w:w="12618" w:type="dxa"/>
            <w:gridSpan w:val="8"/>
            <w:shd w:val="clear" w:color="auto" w:fill="E0E0E0"/>
          </w:tcPr>
          <w:p w:rsidR="00FA7682" w:rsidRDefault="00FA7682" w:rsidP="003A6BA1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CELS &amp; CCC</w:t>
            </w:r>
            <w:r w:rsidRPr="003A6BA1">
              <w:rPr>
                <w:b/>
                <w:color w:val="FF0000"/>
              </w:rPr>
              <w:t>’s</w:t>
            </w:r>
            <w:r>
              <w:rPr>
                <w:b/>
                <w:color w:val="FF0000"/>
              </w:rPr>
              <w:t xml:space="preserve">: </w:t>
            </w:r>
          </w:p>
          <w:p w:rsidR="00FA7682" w:rsidRPr="003A6BA1" w:rsidRDefault="00FA7682" w:rsidP="003A6BA1">
            <w:pPr>
              <w:rPr>
                <w:b/>
                <w:bCs/>
                <w:color w:val="FF0000"/>
              </w:rPr>
            </w:pPr>
            <w:r w:rsidRPr="000C310E">
              <w:rPr>
                <w:b/>
              </w:rPr>
              <w:t xml:space="preserve">Do the </w:t>
            </w:r>
            <w:r>
              <w:rPr>
                <w:b/>
              </w:rPr>
              <w:t>learning experiences</w:t>
            </w:r>
            <w:r w:rsidRPr="000C310E">
              <w:rPr>
                <w:b/>
              </w:rPr>
              <w:t xml:space="preserve"> allow learners to</w:t>
            </w:r>
            <w:r>
              <w:rPr>
                <w:b/>
              </w:rPr>
              <w:t xml:space="preserve"> use multiple literacies while</w:t>
            </w:r>
            <w:r w:rsidRPr="000C310E">
              <w:rPr>
                <w:b/>
              </w:rPr>
              <w:t xml:space="preserve"> construct</w:t>
            </w:r>
            <w:r>
              <w:rPr>
                <w:b/>
              </w:rPr>
              <w:t>ing</w:t>
            </w:r>
            <w:r w:rsidRPr="000C310E">
              <w:rPr>
                <w:b/>
              </w:rPr>
              <w:t xml:space="preserve"> knowledge,</w:t>
            </w:r>
            <w:r>
              <w:rPr>
                <w:b/>
              </w:rPr>
              <w:t xml:space="preserve"> d</w:t>
            </w:r>
            <w:r w:rsidRPr="000C310E">
              <w:rPr>
                <w:b/>
              </w:rPr>
              <w:t>emonstrati</w:t>
            </w:r>
            <w:r>
              <w:rPr>
                <w:b/>
              </w:rPr>
              <w:t>ng</w:t>
            </w:r>
            <w:r w:rsidRPr="000C310E">
              <w:rPr>
                <w:b/>
              </w:rPr>
              <w:t xml:space="preserve"> social responsibility</w:t>
            </w:r>
            <w:r>
              <w:rPr>
                <w:b/>
              </w:rPr>
              <w:t>, and acting autonomously in their world?</w:t>
            </w:r>
          </w:p>
        </w:tc>
        <w:tc>
          <w:tcPr>
            <w:tcW w:w="1710" w:type="dxa"/>
          </w:tcPr>
          <w:p w:rsidR="00FA7682" w:rsidRPr="00851C25" w:rsidRDefault="00FA7682" w:rsidP="003A6BA1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</w:p>
        </w:tc>
      </w:tr>
      <w:tr w:rsidR="00FA7682" w:rsidRPr="00851C25" w:rsidTr="005C1BBD">
        <w:trPr>
          <w:trHeight w:val="70"/>
        </w:trPr>
        <w:tc>
          <w:tcPr>
            <w:tcW w:w="12618" w:type="dxa"/>
            <w:gridSpan w:val="8"/>
            <w:shd w:val="clear" w:color="auto" w:fill="E0E0E0"/>
          </w:tcPr>
          <w:p w:rsidR="00FA7682" w:rsidRPr="003A6BA1" w:rsidRDefault="00FA7682" w:rsidP="003A6BA1">
            <w:pPr>
              <w:rPr>
                <w:b/>
                <w:color w:val="FF0000"/>
              </w:rPr>
            </w:pPr>
            <w:r w:rsidRPr="003A6BA1">
              <w:rPr>
                <w:b/>
                <w:color w:val="FF0000"/>
              </w:rPr>
              <w:t xml:space="preserve">Adaptive Dimension: </w:t>
            </w:r>
          </w:p>
          <w:p w:rsidR="00FA7682" w:rsidRPr="00FA172C" w:rsidRDefault="00FA7682" w:rsidP="003A6BA1">
            <w:pPr>
              <w:rPr>
                <w:b/>
              </w:rPr>
            </w:pPr>
            <w:r w:rsidRPr="003A6BA1">
              <w:rPr>
                <w:b/>
              </w:rPr>
              <w:t xml:space="preserve">Have I </w:t>
            </w:r>
            <w:r>
              <w:rPr>
                <w:b/>
              </w:rPr>
              <w:t xml:space="preserve">made purposeful adjustments to the curriculum content (not outcomes), instructional practices, and/or the learning environment to meet </w:t>
            </w:r>
            <w:r w:rsidRPr="003A6BA1">
              <w:rPr>
                <w:b/>
              </w:rPr>
              <w:t>the learning needs of all my students?</w:t>
            </w:r>
          </w:p>
        </w:tc>
        <w:tc>
          <w:tcPr>
            <w:tcW w:w="1710" w:type="dxa"/>
          </w:tcPr>
          <w:p w:rsidR="00FA7682" w:rsidRPr="00851C25" w:rsidRDefault="00FA7682" w:rsidP="003A6BA1"/>
        </w:tc>
      </w:tr>
      <w:tr w:rsidR="00FA7682" w:rsidRPr="00851C25" w:rsidTr="005C1BBD">
        <w:trPr>
          <w:trHeight w:val="70"/>
        </w:trPr>
        <w:tc>
          <w:tcPr>
            <w:tcW w:w="12618" w:type="dxa"/>
            <w:gridSpan w:val="8"/>
            <w:shd w:val="clear" w:color="auto" w:fill="E0E0E0"/>
          </w:tcPr>
          <w:p w:rsidR="00FA7682" w:rsidRPr="003A6BA1" w:rsidRDefault="00FA7682" w:rsidP="003A6BA1">
            <w:pPr>
              <w:rPr>
                <w:b/>
                <w:color w:val="FF0000"/>
              </w:rPr>
            </w:pPr>
            <w:r w:rsidRPr="003A6BA1">
              <w:rPr>
                <w:b/>
                <w:color w:val="FF0000"/>
              </w:rPr>
              <w:t xml:space="preserve">Instructional Approaches: </w:t>
            </w:r>
          </w:p>
          <w:p w:rsidR="00FA7682" w:rsidRPr="00FA172C" w:rsidRDefault="00FA7682" w:rsidP="003A6BA1">
            <w:pPr>
              <w:rPr>
                <w:b/>
              </w:rPr>
            </w:pPr>
            <w:r>
              <w:rPr>
                <w:b/>
              </w:rPr>
              <w:t xml:space="preserve">Do I use a variety of teacher directed and student centered </w:t>
            </w:r>
            <w:r w:rsidRPr="003A6BA1">
              <w:rPr>
                <w:b/>
              </w:rPr>
              <w:t>instructio</w:t>
            </w:r>
            <w:r>
              <w:rPr>
                <w:b/>
              </w:rPr>
              <w:t>nal approaches</w:t>
            </w:r>
            <w:r w:rsidRPr="003A6BA1">
              <w:rPr>
                <w:b/>
              </w:rPr>
              <w:t>?</w:t>
            </w:r>
          </w:p>
        </w:tc>
        <w:tc>
          <w:tcPr>
            <w:tcW w:w="1710" w:type="dxa"/>
          </w:tcPr>
          <w:p w:rsidR="00FA7682" w:rsidRPr="00851C25" w:rsidRDefault="00FA7682" w:rsidP="003A6BA1"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</w:p>
        </w:tc>
      </w:tr>
      <w:tr w:rsidR="00FA7682" w:rsidRPr="00851C25" w:rsidTr="005C1BBD">
        <w:trPr>
          <w:trHeight w:val="70"/>
        </w:trPr>
        <w:tc>
          <w:tcPr>
            <w:tcW w:w="12618" w:type="dxa"/>
            <w:gridSpan w:val="8"/>
            <w:shd w:val="clear" w:color="auto" w:fill="E0E0E0"/>
          </w:tcPr>
          <w:p w:rsidR="00FA7682" w:rsidRPr="003A6BA1" w:rsidRDefault="00FA7682" w:rsidP="003A6BA1">
            <w:pPr>
              <w:rPr>
                <w:b/>
                <w:color w:val="FF0000"/>
              </w:rPr>
            </w:pPr>
            <w:r w:rsidRPr="003A6BA1">
              <w:rPr>
                <w:b/>
                <w:color w:val="FF0000"/>
              </w:rPr>
              <w:t xml:space="preserve">Student Evaluation: </w:t>
            </w:r>
          </w:p>
          <w:p w:rsidR="00FA7682" w:rsidRPr="00FA172C" w:rsidRDefault="00FA7682" w:rsidP="003A6BA1">
            <w:pPr>
              <w:rPr>
                <w:b/>
              </w:rPr>
            </w:pPr>
            <w:r w:rsidRPr="003A6BA1">
              <w:rPr>
                <w:b/>
              </w:rPr>
              <w:t>Have I include</w:t>
            </w:r>
            <w:r>
              <w:rPr>
                <w:b/>
              </w:rPr>
              <w:t>d</w:t>
            </w:r>
            <w:r w:rsidRPr="003A6BA1">
              <w:rPr>
                <w:b/>
              </w:rPr>
              <w:t xml:space="preserve"> formative and summative assessments reflective of student needs and interests based on curricular outcomes?</w:t>
            </w:r>
          </w:p>
        </w:tc>
        <w:tc>
          <w:tcPr>
            <w:tcW w:w="1710" w:type="dxa"/>
          </w:tcPr>
          <w:p w:rsidR="00FA7682" w:rsidRPr="00851C25" w:rsidRDefault="00FA7682" w:rsidP="003A6BA1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</w:p>
        </w:tc>
      </w:tr>
      <w:tr w:rsidR="00FA7682" w:rsidRPr="00851C25" w:rsidTr="005C1BBD">
        <w:trPr>
          <w:trHeight w:val="70"/>
        </w:trPr>
        <w:tc>
          <w:tcPr>
            <w:tcW w:w="12618" w:type="dxa"/>
            <w:gridSpan w:val="8"/>
            <w:shd w:val="clear" w:color="auto" w:fill="E0E0E0"/>
          </w:tcPr>
          <w:p w:rsidR="00FA7682" w:rsidRDefault="00FA7682" w:rsidP="003A6BA1">
            <w:pPr>
              <w:rPr>
                <w:b/>
              </w:rPr>
            </w:pPr>
            <w:r w:rsidRPr="003A6BA1">
              <w:rPr>
                <w:b/>
                <w:color w:val="FF0000"/>
              </w:rPr>
              <w:t>Resource Based Learning</w:t>
            </w:r>
            <w:r w:rsidRPr="00AF1BE8">
              <w:rPr>
                <w:b/>
                <w:color w:val="FF0000"/>
              </w:rPr>
              <w:t>:</w:t>
            </w:r>
          </w:p>
          <w:p w:rsidR="00FA7682" w:rsidRPr="00FA172C" w:rsidRDefault="00FA7682" w:rsidP="003A6BA1">
            <w:pPr>
              <w:rPr>
                <w:b/>
              </w:rPr>
            </w:pPr>
            <w:r w:rsidRPr="003A6BA1">
              <w:rPr>
                <w:b/>
              </w:rPr>
              <w:t xml:space="preserve"> </w:t>
            </w:r>
            <w:r>
              <w:rPr>
                <w:b/>
              </w:rPr>
              <w:t xml:space="preserve">Do the students have access to various resources on an </w:t>
            </w:r>
            <w:r w:rsidRPr="003A6BA1">
              <w:rPr>
                <w:b/>
              </w:rPr>
              <w:t>ongoing</w:t>
            </w:r>
            <w:r>
              <w:rPr>
                <w:b/>
              </w:rPr>
              <w:t xml:space="preserve"> basis?</w:t>
            </w:r>
          </w:p>
        </w:tc>
        <w:tc>
          <w:tcPr>
            <w:tcW w:w="1710" w:type="dxa"/>
          </w:tcPr>
          <w:p w:rsidR="00FA7682" w:rsidRPr="00851C25" w:rsidRDefault="00FA7682" w:rsidP="003A6BA1"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</w:p>
        </w:tc>
      </w:tr>
      <w:tr w:rsidR="00FA7682" w:rsidRPr="00B51131" w:rsidTr="005C1BBD">
        <w:trPr>
          <w:trHeight w:val="530"/>
        </w:trPr>
        <w:tc>
          <w:tcPr>
            <w:tcW w:w="12618" w:type="dxa"/>
            <w:gridSpan w:val="8"/>
            <w:shd w:val="clear" w:color="auto" w:fill="E0E0E0"/>
          </w:tcPr>
          <w:p w:rsidR="00FA7682" w:rsidRPr="003A6BA1" w:rsidRDefault="00FA7682" w:rsidP="003A6BA1">
            <w:pPr>
              <w:autoSpaceDE w:val="0"/>
              <w:autoSpaceDN w:val="0"/>
              <w:adjustRightInd w:val="0"/>
              <w:rPr>
                <w:b/>
                <w:color w:val="FF0000"/>
              </w:rPr>
            </w:pPr>
            <w:r w:rsidRPr="003A6BA1">
              <w:rPr>
                <w:b/>
                <w:color w:val="FF0000"/>
              </w:rPr>
              <w:t xml:space="preserve">FNM/I Content and Perspectives/Gender Equity/Multicultural Education: </w:t>
            </w:r>
          </w:p>
          <w:p w:rsidR="00FA7682" w:rsidRPr="00FA172C" w:rsidRDefault="00FA7682" w:rsidP="00FA172C">
            <w:pPr>
              <w:autoSpaceDE w:val="0"/>
              <w:autoSpaceDN w:val="0"/>
              <w:adjustRightInd w:val="0"/>
              <w:rPr>
                <w:b/>
              </w:rPr>
            </w:pPr>
            <w:r w:rsidRPr="003A6BA1">
              <w:rPr>
                <w:b/>
              </w:rPr>
              <w:t xml:space="preserve">Have I nurtured and promoted diversity while honoring each child’s identity? </w:t>
            </w:r>
          </w:p>
        </w:tc>
        <w:tc>
          <w:tcPr>
            <w:tcW w:w="1710" w:type="dxa"/>
          </w:tcPr>
          <w:p w:rsidR="00FA7682" w:rsidRPr="00B51131" w:rsidRDefault="00FA7682" w:rsidP="003A6BA1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</w:p>
        </w:tc>
      </w:tr>
      <w:tr w:rsidR="00FA7682" w:rsidRPr="006D19FE" w:rsidTr="005C1BBD">
        <w:trPr>
          <w:trHeight w:val="278"/>
        </w:trPr>
        <w:tc>
          <w:tcPr>
            <w:tcW w:w="12618" w:type="dxa"/>
            <w:gridSpan w:val="8"/>
            <w:shd w:val="clear" w:color="auto" w:fill="E0E0E0"/>
          </w:tcPr>
          <w:p w:rsidR="00FA7682" w:rsidRDefault="00FA7682" w:rsidP="0064529D">
            <w:pPr>
              <w:autoSpaceDE w:val="0"/>
              <w:autoSpaceDN w:val="0"/>
              <w:adjustRightInd w:val="0"/>
              <w:rPr>
                <w:b/>
                <w:color w:val="FF0000"/>
              </w:rPr>
            </w:pPr>
            <w:r w:rsidRPr="003A6BA1">
              <w:rPr>
                <w:b/>
                <w:color w:val="FF0000"/>
              </w:rPr>
              <w:t xml:space="preserve">Blueprint for Life: </w:t>
            </w:r>
          </w:p>
          <w:p w:rsidR="00FA7682" w:rsidRPr="003A6BA1" w:rsidRDefault="00FA7682" w:rsidP="0064529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744C10">
              <w:rPr>
                <w:b/>
              </w:rPr>
              <w:t>Have I planned learning experience</w:t>
            </w:r>
            <w:r>
              <w:rPr>
                <w:b/>
              </w:rPr>
              <w:t>s</w:t>
            </w:r>
            <w:r w:rsidRPr="00744C10">
              <w:rPr>
                <w:b/>
              </w:rPr>
              <w:t xml:space="preserve"> </w:t>
            </w:r>
            <w:r>
              <w:rPr>
                <w:b/>
              </w:rPr>
              <w:t>in the unit that prepare students for a balanced life and/or work career</w:t>
            </w:r>
            <w:r w:rsidRPr="003A6BA1">
              <w:rPr>
                <w:b/>
              </w:rPr>
              <w:t>?</w:t>
            </w:r>
          </w:p>
        </w:tc>
        <w:bookmarkStart w:id="10" w:name="Text26"/>
        <w:tc>
          <w:tcPr>
            <w:tcW w:w="1710" w:type="dxa"/>
          </w:tcPr>
          <w:p w:rsidR="00FA7682" w:rsidRPr="00B51131" w:rsidRDefault="00FA7682" w:rsidP="005C4CCA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bookmarkEnd w:id="10"/>
          </w:p>
        </w:tc>
      </w:tr>
    </w:tbl>
    <w:p w:rsidR="00FA7682" w:rsidRDefault="00FA7682">
      <w:proofErr w:type="gramStart"/>
      <w:r>
        <w:t xml:space="preserve">Adapted from:  </w:t>
      </w:r>
      <w:r w:rsidRPr="005C4CCA">
        <w:t xml:space="preserve">Wiggins, Grant and J. </w:t>
      </w:r>
      <w:proofErr w:type="spellStart"/>
      <w:r w:rsidRPr="005C4CCA">
        <w:t>McTighe</w:t>
      </w:r>
      <w:proofErr w:type="spellEnd"/>
      <w:r w:rsidRPr="005C4CCA">
        <w:t>.</w:t>
      </w:r>
      <w:proofErr w:type="gramEnd"/>
      <w:r w:rsidRPr="005C4CCA">
        <w:t xml:space="preserve"> (1998). </w:t>
      </w:r>
      <w:r w:rsidRPr="005C4CCA">
        <w:rPr>
          <w:i/>
          <w:iCs/>
          <w:u w:val="single"/>
        </w:rPr>
        <w:t>Understanding by Design</w:t>
      </w:r>
      <w:r w:rsidRPr="005C4CCA">
        <w:t>, Association for Supervision and Curriculum Development</w:t>
      </w:r>
      <w:r>
        <w:t>.</w:t>
      </w:r>
    </w:p>
    <w:sectPr w:rsidR="00FA7682" w:rsidSect="007C47CA">
      <w:pgSz w:w="15840" w:h="24480" w:code="17"/>
      <w:pgMar w:top="360" w:right="432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bcTeacher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F11746"/>
    <w:multiLevelType w:val="hybridMultilevel"/>
    <w:tmpl w:val="FFE82F6E"/>
    <w:lvl w:ilvl="0" w:tplc="795AEDC0">
      <w:start w:val="1"/>
      <w:numFmt w:val="bullet"/>
      <w:lvlText w:val="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">
    <w:nsid w:val="549B0ABA"/>
    <w:multiLevelType w:val="hybridMultilevel"/>
    <w:tmpl w:val="48C4EE00"/>
    <w:lvl w:ilvl="0" w:tplc="795AEDC0">
      <w:start w:val="1"/>
      <w:numFmt w:val="bullet"/>
      <w:lvlText w:val="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>
    <w:nsid w:val="5A814683"/>
    <w:multiLevelType w:val="hybridMultilevel"/>
    <w:tmpl w:val="9E98C3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0835848"/>
    <w:multiLevelType w:val="hybridMultilevel"/>
    <w:tmpl w:val="11D4339E"/>
    <w:lvl w:ilvl="0" w:tplc="795AEDC0">
      <w:start w:val="1"/>
      <w:numFmt w:val="bullet"/>
      <w:lvlText w:val="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">
    <w:nsid w:val="68C04FB2"/>
    <w:multiLevelType w:val="hybridMultilevel"/>
    <w:tmpl w:val="C33EDBA8"/>
    <w:lvl w:ilvl="0" w:tplc="6C94EF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70E5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B2F7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3C6A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C4E4B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68F8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420D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9043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E4F3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7FD8639F"/>
    <w:multiLevelType w:val="hybridMultilevel"/>
    <w:tmpl w:val="0DFCDD1C"/>
    <w:lvl w:ilvl="0" w:tplc="795AEDC0">
      <w:start w:val="1"/>
      <w:numFmt w:val="bullet"/>
      <w:lvlText w:val="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CCA"/>
    <w:rsid w:val="0000224C"/>
    <w:rsid w:val="000504AF"/>
    <w:rsid w:val="000C310E"/>
    <w:rsid w:val="000D03D6"/>
    <w:rsid w:val="00142B1B"/>
    <w:rsid w:val="00176215"/>
    <w:rsid w:val="00234329"/>
    <w:rsid w:val="00243F52"/>
    <w:rsid w:val="00250227"/>
    <w:rsid w:val="002E7B24"/>
    <w:rsid w:val="003954B3"/>
    <w:rsid w:val="00397435"/>
    <w:rsid w:val="003A6BA1"/>
    <w:rsid w:val="003E1EA3"/>
    <w:rsid w:val="003F1EA1"/>
    <w:rsid w:val="00411723"/>
    <w:rsid w:val="00465623"/>
    <w:rsid w:val="004A74C1"/>
    <w:rsid w:val="004A7B9F"/>
    <w:rsid w:val="005026F6"/>
    <w:rsid w:val="0050449C"/>
    <w:rsid w:val="00574884"/>
    <w:rsid w:val="005A4EF0"/>
    <w:rsid w:val="005B6DEE"/>
    <w:rsid w:val="005C1BBD"/>
    <w:rsid w:val="005C3889"/>
    <w:rsid w:val="005C4CCA"/>
    <w:rsid w:val="00620FAA"/>
    <w:rsid w:val="0064529D"/>
    <w:rsid w:val="00691884"/>
    <w:rsid w:val="006A2BB3"/>
    <w:rsid w:val="006B6337"/>
    <w:rsid w:val="006D19FE"/>
    <w:rsid w:val="006F2276"/>
    <w:rsid w:val="00744251"/>
    <w:rsid w:val="00744C10"/>
    <w:rsid w:val="00782227"/>
    <w:rsid w:val="007A28BB"/>
    <w:rsid w:val="007A3864"/>
    <w:rsid w:val="007C47CA"/>
    <w:rsid w:val="007D7CF6"/>
    <w:rsid w:val="007E5811"/>
    <w:rsid w:val="00851C25"/>
    <w:rsid w:val="008A0187"/>
    <w:rsid w:val="008B01DE"/>
    <w:rsid w:val="008D43A3"/>
    <w:rsid w:val="008E6F70"/>
    <w:rsid w:val="00902F24"/>
    <w:rsid w:val="0096766D"/>
    <w:rsid w:val="00972849"/>
    <w:rsid w:val="009944B2"/>
    <w:rsid w:val="00A10391"/>
    <w:rsid w:val="00A503CF"/>
    <w:rsid w:val="00A85859"/>
    <w:rsid w:val="00AC14AC"/>
    <w:rsid w:val="00AF1BE8"/>
    <w:rsid w:val="00B51131"/>
    <w:rsid w:val="00B571B3"/>
    <w:rsid w:val="00B57D60"/>
    <w:rsid w:val="00B6124F"/>
    <w:rsid w:val="00B86E7A"/>
    <w:rsid w:val="00BA7D9A"/>
    <w:rsid w:val="00C122AE"/>
    <w:rsid w:val="00C20DDE"/>
    <w:rsid w:val="00C85FF9"/>
    <w:rsid w:val="00C971DF"/>
    <w:rsid w:val="00CC7B7B"/>
    <w:rsid w:val="00CF1309"/>
    <w:rsid w:val="00D15998"/>
    <w:rsid w:val="00D60F44"/>
    <w:rsid w:val="00D62F03"/>
    <w:rsid w:val="00D64C61"/>
    <w:rsid w:val="00D90A71"/>
    <w:rsid w:val="00E20883"/>
    <w:rsid w:val="00E34961"/>
    <w:rsid w:val="00E53D53"/>
    <w:rsid w:val="00E731C5"/>
    <w:rsid w:val="00E95B54"/>
    <w:rsid w:val="00F02FAB"/>
    <w:rsid w:val="00F61519"/>
    <w:rsid w:val="00FA172C"/>
    <w:rsid w:val="00FA433B"/>
    <w:rsid w:val="00FA7682"/>
    <w:rsid w:val="00FC24E4"/>
    <w:rsid w:val="00FD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4CCA"/>
    <w:rPr>
      <w:rFonts w:ascii="Tahoma" w:hAnsi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4C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E95B54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89D"/>
    <w:rPr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4CCA"/>
    <w:rPr>
      <w:rFonts w:ascii="Tahoma" w:hAnsi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4C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E95B54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89D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11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1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11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11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830</Words>
  <Characters>4731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Understanding By Design Unit Template</vt:lpstr>
    </vt:vector>
  </TitlesOfParts>
  <Company>Proctor Public Schools</Company>
  <LinksUpToDate>false</LinksUpToDate>
  <CharactersWithSpaces>5550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Understanding By Design Unit Template</dc:title>
  <dc:creator>snickers0</dc:creator>
  <cp:lastModifiedBy>Krip, Wendy</cp:lastModifiedBy>
  <cp:revision>2</cp:revision>
  <cp:lastPrinted>2010-06-09T17:17:00Z</cp:lastPrinted>
  <dcterms:created xsi:type="dcterms:W3CDTF">2013-03-27T21:57:00Z</dcterms:created>
  <dcterms:modified xsi:type="dcterms:W3CDTF">2013-03-27T21:57:00Z</dcterms:modified>
</cp:coreProperties>
</file>